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52E74" w14:textId="77777777" w:rsidR="00FB4C25" w:rsidRPr="00A46B97" w:rsidRDefault="002B0A63" w:rsidP="00C61E16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32"/>
          <w:szCs w:val="28"/>
          <w:lang w:val="fr-CA"/>
        </w:rPr>
      </w:pPr>
      <w:bookmarkStart w:id="0" w:name="_GoBack"/>
      <w:r w:rsidRPr="00A46B97">
        <w:rPr>
          <w:rFonts w:ascii="Times New Roman" w:eastAsia="Times New Roman" w:hAnsi="Times New Roman" w:cs="Times New Roman"/>
          <w:b/>
          <w:bCs/>
          <w:color w:val="00000A"/>
          <w:kern w:val="36"/>
          <w:sz w:val="32"/>
          <w:szCs w:val="28"/>
          <w:lang w:val="fr-CA"/>
        </w:rPr>
        <w:t xml:space="preserve">Proposition </w:t>
      </w:r>
      <w:r w:rsidR="00292E63" w:rsidRPr="00A46B97">
        <w:rPr>
          <w:rFonts w:ascii="Times New Roman" w:eastAsia="Times New Roman" w:hAnsi="Times New Roman" w:cs="Times New Roman"/>
          <w:b/>
          <w:bCs/>
          <w:color w:val="00000A"/>
          <w:kern w:val="36"/>
          <w:sz w:val="32"/>
          <w:szCs w:val="28"/>
          <w:lang w:val="fr-CA"/>
        </w:rPr>
        <w:t xml:space="preserve">pour </w:t>
      </w:r>
      <w:r w:rsidR="003569C8" w:rsidRPr="00A46B97">
        <w:rPr>
          <w:rFonts w:ascii="Times New Roman" w:eastAsia="Times New Roman" w:hAnsi="Times New Roman" w:cs="Times New Roman"/>
          <w:b/>
          <w:bCs/>
          <w:color w:val="00000A"/>
          <w:kern w:val="36"/>
          <w:sz w:val="32"/>
          <w:szCs w:val="28"/>
          <w:lang w:val="fr-CA"/>
        </w:rPr>
        <w:t>le</w:t>
      </w:r>
      <w:r w:rsidR="00292E63" w:rsidRPr="00A46B97">
        <w:rPr>
          <w:rFonts w:ascii="Times New Roman" w:eastAsia="Times New Roman" w:hAnsi="Times New Roman" w:cs="Times New Roman"/>
          <w:b/>
          <w:bCs/>
          <w:color w:val="00000A"/>
          <w:kern w:val="36"/>
          <w:sz w:val="32"/>
          <w:szCs w:val="28"/>
          <w:lang w:val="fr-CA"/>
        </w:rPr>
        <w:t xml:space="preserve"> programme de mentorat </w:t>
      </w:r>
    </w:p>
    <w:p w14:paraId="3DF3F580" w14:textId="77777777" w:rsidR="002B0A63" w:rsidRPr="00A46B97" w:rsidRDefault="00292E63" w:rsidP="00C61E16">
      <w:pPr>
        <w:jc w:val="center"/>
        <w:outlineLvl w:val="0"/>
        <w:rPr>
          <w:rFonts w:ascii="Times New Roman" w:eastAsia="Times New Roman" w:hAnsi="Times New Roman" w:cs="Times New Roman"/>
          <w:b/>
          <w:bCs/>
          <w:color w:val="00000A"/>
          <w:kern w:val="36"/>
          <w:sz w:val="32"/>
          <w:szCs w:val="28"/>
          <w:lang w:val="fr-CA"/>
        </w:rPr>
      </w:pPr>
      <w:proofErr w:type="gramStart"/>
      <w:r w:rsidRPr="00A46B97">
        <w:rPr>
          <w:rFonts w:ascii="Times New Roman" w:eastAsia="Times New Roman" w:hAnsi="Times New Roman" w:cs="Times New Roman"/>
          <w:b/>
          <w:bCs/>
          <w:color w:val="00000A"/>
          <w:kern w:val="36"/>
          <w:sz w:val="32"/>
          <w:szCs w:val="28"/>
          <w:lang w:val="fr-CA"/>
        </w:rPr>
        <w:t>de</w:t>
      </w:r>
      <w:proofErr w:type="gramEnd"/>
      <w:r w:rsidR="002B0A63" w:rsidRPr="00A46B97">
        <w:rPr>
          <w:rFonts w:ascii="Times New Roman" w:eastAsia="Times New Roman" w:hAnsi="Times New Roman" w:cs="Times New Roman"/>
          <w:b/>
          <w:bCs/>
          <w:color w:val="00000A"/>
          <w:kern w:val="36"/>
          <w:sz w:val="32"/>
          <w:szCs w:val="28"/>
          <w:lang w:val="fr-CA"/>
        </w:rPr>
        <w:t xml:space="preserve"> Réviseurs Canada</w:t>
      </w:r>
      <w:bookmarkEnd w:id="0"/>
    </w:p>
    <w:p w14:paraId="531E15C7" w14:textId="77777777" w:rsidR="00C61E16" w:rsidRPr="00A46B97" w:rsidRDefault="00C61E16" w:rsidP="00C61E16">
      <w:pPr>
        <w:jc w:val="center"/>
        <w:outlineLvl w:val="0"/>
        <w:rPr>
          <w:rFonts w:ascii="Calibri" w:eastAsia="Times New Roman" w:hAnsi="Calibri" w:cs="Times New Roman"/>
          <w:b/>
          <w:bCs/>
          <w:color w:val="365F91"/>
          <w:kern w:val="36"/>
          <w:sz w:val="28"/>
          <w:szCs w:val="28"/>
          <w:lang w:val="fr-CA"/>
        </w:rPr>
      </w:pPr>
    </w:p>
    <w:p w14:paraId="44364ACF" w14:textId="77777777" w:rsidR="002B0A63" w:rsidRPr="00A46B97" w:rsidRDefault="00292E63" w:rsidP="00C61E16">
      <w:pPr>
        <w:outlineLvl w:val="0"/>
        <w:rPr>
          <w:rFonts w:ascii="Times New Roman" w:eastAsia="Times New Roman" w:hAnsi="Times New Roman" w:cs="Times New Roman"/>
          <w:color w:val="00000A"/>
          <w:kern w:val="36"/>
          <w:lang w:val="fr-CA"/>
        </w:rPr>
      </w:pPr>
      <w:r w:rsidRPr="00A46B97">
        <w:rPr>
          <w:rFonts w:ascii="Times New Roman" w:eastAsia="Times New Roman" w:hAnsi="Times New Roman" w:cs="Times New Roman"/>
          <w:color w:val="00000A"/>
          <w:kern w:val="36"/>
          <w:lang w:val="fr-CA"/>
        </w:rPr>
        <w:t>Présenté</w:t>
      </w:r>
      <w:r w:rsidR="003569C8" w:rsidRPr="00A46B97">
        <w:rPr>
          <w:rFonts w:ascii="Times New Roman" w:eastAsia="Times New Roman" w:hAnsi="Times New Roman" w:cs="Times New Roman"/>
          <w:color w:val="00000A"/>
          <w:kern w:val="36"/>
          <w:lang w:val="fr-CA"/>
        </w:rPr>
        <w:t>e</w:t>
      </w:r>
      <w:r w:rsidRPr="00A46B97">
        <w:rPr>
          <w:rFonts w:ascii="Times New Roman" w:eastAsia="Times New Roman" w:hAnsi="Times New Roman" w:cs="Times New Roman"/>
          <w:color w:val="00000A"/>
          <w:kern w:val="36"/>
          <w:lang w:val="fr-CA"/>
        </w:rPr>
        <w:t xml:space="preserve"> au c</w:t>
      </w:r>
      <w:r w:rsidR="002B0A63" w:rsidRPr="00A46B97">
        <w:rPr>
          <w:rFonts w:ascii="Times New Roman" w:eastAsia="Times New Roman" w:hAnsi="Times New Roman" w:cs="Times New Roman"/>
          <w:color w:val="00000A"/>
          <w:kern w:val="36"/>
          <w:lang w:val="fr-CA"/>
        </w:rPr>
        <w:t>onseil d’administration national</w:t>
      </w:r>
    </w:p>
    <w:p w14:paraId="71E0C708" w14:textId="77777777" w:rsidR="00C61E16" w:rsidRPr="00A46B97" w:rsidRDefault="002B0A63" w:rsidP="00C61E16">
      <w:pPr>
        <w:spacing w:before="100" w:beforeAutospacing="1"/>
        <w:rPr>
          <w:rFonts w:ascii="Times" w:hAnsi="Times" w:cs="Times New Roman"/>
          <w:sz w:val="20"/>
          <w:szCs w:val="20"/>
          <w:lang w:val="fr-CA"/>
        </w:rPr>
      </w:pPr>
      <w:r w:rsidRPr="00A46B97">
        <w:rPr>
          <w:rFonts w:ascii="Times New Roman" w:eastAsia="Times New Roman" w:hAnsi="Times New Roman" w:cs="Times New Roman"/>
          <w:color w:val="00000A"/>
          <w:kern w:val="36"/>
          <w:lang w:val="fr-CA"/>
        </w:rPr>
        <w:t>30 mai 2016</w:t>
      </w:r>
    </w:p>
    <w:p w14:paraId="574063F5" w14:textId="75F045EC" w:rsidR="00C61E16" w:rsidRPr="00A46B97" w:rsidRDefault="002B0A63" w:rsidP="00C61E16">
      <w:pPr>
        <w:spacing w:before="100" w:beforeAutospacing="1"/>
        <w:rPr>
          <w:rFonts w:ascii="Times" w:hAnsi="Times" w:cs="Times New Roman"/>
          <w:sz w:val="20"/>
          <w:szCs w:val="20"/>
          <w:lang w:val="fr-CA"/>
        </w:rPr>
      </w:pPr>
      <w:r w:rsidRPr="00A46B97">
        <w:rPr>
          <w:rFonts w:ascii="Times" w:hAnsi="Times" w:cs="Times New Roman"/>
          <w:sz w:val="20"/>
          <w:szCs w:val="20"/>
          <w:lang w:val="fr-CA"/>
        </w:rPr>
        <w:t>Mise à jour : 2</w:t>
      </w:r>
      <w:r w:rsidR="00F53491" w:rsidRPr="00A46B97">
        <w:rPr>
          <w:rFonts w:ascii="Times" w:hAnsi="Times" w:cs="Times New Roman"/>
          <w:sz w:val="20"/>
          <w:szCs w:val="20"/>
          <w:lang w:val="fr-CA"/>
        </w:rPr>
        <w:t>3</w:t>
      </w:r>
      <w:r w:rsidRPr="00A46B97">
        <w:rPr>
          <w:rFonts w:ascii="Times" w:hAnsi="Times" w:cs="Times New Roman"/>
          <w:sz w:val="20"/>
          <w:szCs w:val="20"/>
          <w:lang w:val="fr-CA"/>
        </w:rPr>
        <w:t xml:space="preserve"> juin 2016</w:t>
      </w:r>
    </w:p>
    <w:p w14:paraId="5C479720" w14:textId="1DB76533" w:rsidR="002B0A63" w:rsidRPr="00A46B97" w:rsidRDefault="002B0A63" w:rsidP="00C61E16">
      <w:pPr>
        <w:spacing w:before="100" w:beforeAutospacing="1"/>
        <w:rPr>
          <w:rFonts w:ascii="Times New Roman" w:hAnsi="Times New Roman" w:cs="Times New Roman"/>
          <w:lang w:val="fr-CA"/>
        </w:rPr>
      </w:pPr>
      <w:r w:rsidRPr="00A46B97">
        <w:rPr>
          <w:rFonts w:ascii="Times New Roman" w:hAnsi="Times New Roman" w:cs="Times New Roman"/>
          <w:lang w:val="fr-CA"/>
        </w:rPr>
        <w:t>L</w:t>
      </w:r>
      <w:r w:rsidR="00292E63" w:rsidRPr="00A46B97">
        <w:rPr>
          <w:rFonts w:ascii="Times New Roman" w:hAnsi="Times New Roman" w:cs="Times New Roman"/>
          <w:lang w:val="fr-CA"/>
        </w:rPr>
        <w:t>e groupe</w:t>
      </w:r>
      <w:r w:rsidRPr="00A46B97">
        <w:rPr>
          <w:rFonts w:ascii="Times New Roman" w:hAnsi="Times New Roman" w:cs="Times New Roman"/>
          <w:lang w:val="fr-CA"/>
        </w:rPr>
        <w:t xml:space="preserve"> de travail sur le mentorat, présidé par Carolyn Brown, recommande que Réviseurs Canada mette en place un programme national de mentorat</w:t>
      </w:r>
      <w:r w:rsidR="008D1F34" w:rsidRPr="00A46B97">
        <w:rPr>
          <w:rFonts w:ascii="Times New Roman" w:hAnsi="Times New Roman" w:cs="Times New Roman"/>
          <w:lang w:val="fr-CA"/>
        </w:rPr>
        <w:t xml:space="preserve">, dont l’objectif consiste à aider les </w:t>
      </w:r>
      <w:proofErr w:type="spellStart"/>
      <w:r w:rsidR="008D1F34" w:rsidRPr="00A46B97">
        <w:rPr>
          <w:rFonts w:ascii="Times New Roman" w:hAnsi="Times New Roman" w:cs="Times New Roman"/>
          <w:lang w:val="fr-CA"/>
        </w:rPr>
        <w:t>mentorés</w:t>
      </w:r>
      <w:proofErr w:type="spellEnd"/>
      <w:r w:rsidR="008D1F34" w:rsidRPr="00A46B97">
        <w:rPr>
          <w:rFonts w:ascii="Times New Roman" w:hAnsi="Times New Roman" w:cs="Times New Roman"/>
          <w:lang w:val="fr-CA"/>
        </w:rPr>
        <w:t xml:space="preserve"> à </w:t>
      </w:r>
      <w:r w:rsidR="00044D2C" w:rsidRPr="00A46B97">
        <w:rPr>
          <w:rFonts w:ascii="Times New Roman" w:hAnsi="Times New Roman" w:cs="Times New Roman"/>
          <w:lang w:val="fr-CA"/>
        </w:rPr>
        <w:t>développer</w:t>
      </w:r>
      <w:r w:rsidR="008D1F34" w:rsidRPr="00A46B97">
        <w:rPr>
          <w:rFonts w:ascii="Times New Roman" w:hAnsi="Times New Roman" w:cs="Times New Roman"/>
          <w:lang w:val="fr-CA"/>
        </w:rPr>
        <w:t xml:space="preserve"> leurs connaissances et leurs compétences dans le domaine de la révision</w:t>
      </w:r>
      <w:r w:rsidR="003A7E35" w:rsidRPr="00A46B97">
        <w:rPr>
          <w:rFonts w:ascii="Times New Roman" w:hAnsi="Times New Roman" w:cs="Times New Roman"/>
          <w:lang w:val="fr-CA"/>
        </w:rPr>
        <w:t xml:space="preserve"> ainsi que</w:t>
      </w:r>
      <w:r w:rsidR="008D1F34" w:rsidRPr="00A46B97">
        <w:rPr>
          <w:rFonts w:ascii="Times New Roman" w:hAnsi="Times New Roman" w:cs="Times New Roman"/>
          <w:lang w:val="fr-CA"/>
        </w:rPr>
        <w:t xml:space="preserve"> leurs </w:t>
      </w:r>
      <w:r w:rsidR="00044D2C" w:rsidRPr="00A46B97">
        <w:rPr>
          <w:rFonts w:ascii="Times New Roman" w:hAnsi="Times New Roman" w:cs="Times New Roman"/>
          <w:lang w:val="fr-CA"/>
        </w:rPr>
        <w:t>attitudes et leurs</w:t>
      </w:r>
      <w:r w:rsidR="00840ACA" w:rsidRPr="00A46B97">
        <w:rPr>
          <w:rFonts w:ascii="Times New Roman" w:hAnsi="Times New Roman" w:cs="Times New Roman"/>
          <w:lang w:val="fr-CA"/>
        </w:rPr>
        <w:t xml:space="preserve"> valeur</w:t>
      </w:r>
      <w:r w:rsidR="008D1F34" w:rsidRPr="00A46B97">
        <w:rPr>
          <w:rFonts w:ascii="Times New Roman" w:hAnsi="Times New Roman" w:cs="Times New Roman"/>
          <w:lang w:val="fr-CA"/>
        </w:rPr>
        <w:t>s</w:t>
      </w:r>
      <w:r w:rsidR="00432B43" w:rsidRPr="00A46B97">
        <w:rPr>
          <w:rFonts w:ascii="Times New Roman" w:hAnsi="Times New Roman" w:cs="Times New Roman"/>
          <w:lang w:val="fr-CA"/>
        </w:rPr>
        <w:t>,</w:t>
      </w:r>
      <w:r w:rsidR="008D1F34" w:rsidRPr="00A46B97">
        <w:rPr>
          <w:rFonts w:ascii="Times New Roman" w:hAnsi="Times New Roman" w:cs="Times New Roman"/>
          <w:lang w:val="fr-CA"/>
        </w:rPr>
        <w:t xml:space="preserve"> dans un environnement flexible, </w:t>
      </w:r>
      <w:r w:rsidR="00E16E02">
        <w:rPr>
          <w:rFonts w:ascii="Times New Roman" w:hAnsi="Times New Roman" w:cs="Times New Roman"/>
          <w:lang w:val="fr-CA"/>
        </w:rPr>
        <w:t>interactif</w:t>
      </w:r>
      <w:r w:rsidR="00E16E02" w:rsidRPr="00A46B97">
        <w:rPr>
          <w:rFonts w:ascii="Times New Roman" w:hAnsi="Times New Roman" w:cs="Times New Roman"/>
          <w:lang w:val="fr-CA"/>
        </w:rPr>
        <w:t xml:space="preserve"> </w:t>
      </w:r>
      <w:r w:rsidR="008D1F34" w:rsidRPr="00A46B97">
        <w:rPr>
          <w:rFonts w:ascii="Times New Roman" w:hAnsi="Times New Roman" w:cs="Times New Roman"/>
          <w:lang w:val="fr-CA"/>
        </w:rPr>
        <w:t xml:space="preserve">et </w:t>
      </w:r>
      <w:r w:rsidR="00044D2C" w:rsidRPr="00A46B97">
        <w:rPr>
          <w:rFonts w:ascii="Times New Roman" w:hAnsi="Times New Roman" w:cs="Times New Roman"/>
          <w:lang w:val="fr-CA"/>
        </w:rPr>
        <w:t xml:space="preserve">en </w:t>
      </w:r>
      <w:r w:rsidR="00451C65" w:rsidRPr="00A46B97">
        <w:rPr>
          <w:rFonts w:ascii="Times New Roman" w:hAnsi="Times New Roman" w:cs="Times New Roman"/>
          <w:lang w:val="fr-CA"/>
        </w:rPr>
        <w:t>trans</w:t>
      </w:r>
      <w:r w:rsidR="00044D2C" w:rsidRPr="00A46B97">
        <w:rPr>
          <w:rFonts w:ascii="Times New Roman" w:hAnsi="Times New Roman" w:cs="Times New Roman"/>
          <w:lang w:val="fr-CA"/>
        </w:rPr>
        <w:t>formation</w:t>
      </w:r>
      <w:r w:rsidR="008D1F34" w:rsidRPr="00A46B97">
        <w:rPr>
          <w:rFonts w:ascii="Times New Roman" w:hAnsi="Times New Roman" w:cs="Times New Roman"/>
          <w:lang w:val="fr-CA"/>
        </w:rPr>
        <w:t>. Le concept sous-jacent est une « communauté de partage ». Ce programme offrira des occasions de perfectionnement professionnel considérable</w:t>
      </w:r>
      <w:r w:rsidR="00BD40F6" w:rsidRPr="00A46B97">
        <w:rPr>
          <w:rFonts w:ascii="Times New Roman" w:hAnsi="Times New Roman" w:cs="Times New Roman"/>
          <w:lang w:val="fr-CA"/>
        </w:rPr>
        <w:t>s</w:t>
      </w:r>
      <w:r w:rsidR="008D1F34" w:rsidRPr="00A46B97">
        <w:rPr>
          <w:rFonts w:ascii="Times New Roman" w:hAnsi="Times New Roman" w:cs="Times New Roman"/>
          <w:lang w:val="fr-CA"/>
        </w:rPr>
        <w:t xml:space="preserve"> et soutiendra le recrutement et la rétention des membres. Tous les aspects du programme seront en accord avec les pratiques et les standards actuels de Réviseurs Canada.</w:t>
      </w:r>
    </w:p>
    <w:p w14:paraId="417DA0C2" w14:textId="2F78C6BA" w:rsidR="008D1F34" w:rsidRPr="00A46B97" w:rsidRDefault="008D1F34" w:rsidP="00C61E16">
      <w:pPr>
        <w:spacing w:before="100" w:beforeAutospacing="1"/>
        <w:rPr>
          <w:rFonts w:ascii="Times New Roman" w:hAnsi="Times New Roman" w:cs="Times New Roman"/>
          <w:lang w:val="fr-CA"/>
        </w:rPr>
      </w:pPr>
      <w:r w:rsidRPr="00A46B97">
        <w:rPr>
          <w:rFonts w:ascii="Times New Roman" w:hAnsi="Times New Roman" w:cs="Times New Roman"/>
          <w:lang w:val="fr-CA"/>
        </w:rPr>
        <w:t xml:space="preserve">Le </w:t>
      </w:r>
      <w:r w:rsidR="00DF0F7E" w:rsidRPr="00A46B97">
        <w:rPr>
          <w:rFonts w:ascii="Times New Roman" w:hAnsi="Times New Roman" w:cs="Times New Roman"/>
          <w:lang w:val="fr-CA"/>
        </w:rPr>
        <w:t>nom du programme sera</w:t>
      </w:r>
      <w:r w:rsidRPr="00A46B97">
        <w:rPr>
          <w:rFonts w:ascii="Times New Roman" w:hAnsi="Times New Roman" w:cs="Times New Roman"/>
          <w:lang w:val="fr-CA"/>
        </w:rPr>
        <w:t xml:space="preserve"> </w:t>
      </w:r>
      <w:r w:rsidR="00D50F4D" w:rsidRPr="00A46B97">
        <w:rPr>
          <w:rFonts w:ascii="Times New Roman" w:hAnsi="Times New Roman" w:cs="Times New Roman"/>
          <w:lang w:val="fr-CA"/>
        </w:rPr>
        <w:t xml:space="preserve">« </w:t>
      </w:r>
      <w:r w:rsidRPr="00A46B97">
        <w:rPr>
          <w:rFonts w:ascii="Times New Roman" w:hAnsi="Times New Roman" w:cs="Times New Roman"/>
          <w:lang w:val="fr-CA"/>
        </w:rPr>
        <w:t>Programme de mentorat John-Eerkes-Medrano</w:t>
      </w:r>
      <w:r w:rsidR="00D50F4D" w:rsidRPr="00A46B97">
        <w:rPr>
          <w:rFonts w:ascii="Times New Roman" w:hAnsi="Times New Roman" w:cs="Times New Roman"/>
          <w:lang w:val="fr-CA"/>
        </w:rPr>
        <w:t xml:space="preserve"> »</w:t>
      </w:r>
      <w:r w:rsidRPr="00A46B97">
        <w:rPr>
          <w:rFonts w:ascii="Times New Roman" w:hAnsi="Times New Roman" w:cs="Times New Roman"/>
          <w:lang w:val="fr-CA"/>
        </w:rPr>
        <w:t xml:space="preserve"> en l’honneur d’un membre</w:t>
      </w:r>
      <w:r w:rsidR="009B3F44">
        <w:rPr>
          <w:rFonts w:ascii="Times New Roman" w:hAnsi="Times New Roman" w:cs="Times New Roman"/>
          <w:lang w:val="fr-CA"/>
        </w:rPr>
        <w:t xml:space="preserve"> très apprécié</w:t>
      </w:r>
      <w:r w:rsidRPr="00A46B97">
        <w:rPr>
          <w:rFonts w:ascii="Times New Roman" w:hAnsi="Times New Roman" w:cs="Times New Roman"/>
          <w:lang w:val="fr-CA"/>
        </w:rPr>
        <w:t xml:space="preserve"> de Réviseurs Canada récemment décédé.</w:t>
      </w:r>
      <w:r w:rsidR="009B3F44">
        <w:rPr>
          <w:rFonts w:ascii="Times New Roman" w:hAnsi="Times New Roman" w:cs="Times New Roman"/>
          <w:lang w:val="fr-CA"/>
        </w:rPr>
        <w:t xml:space="preserve"> Il faisait partie de l’association depuis fort longtemps et a été le mentor de nombreux réviseurs.</w:t>
      </w:r>
    </w:p>
    <w:p w14:paraId="0B8D0F2B" w14:textId="77777777" w:rsidR="00486401" w:rsidRPr="00A46B97" w:rsidRDefault="00486401" w:rsidP="00C61E16">
      <w:pPr>
        <w:spacing w:before="100" w:beforeAutospacing="1"/>
        <w:rPr>
          <w:rFonts w:ascii="Times New Roman" w:hAnsi="Times New Roman" w:cs="Times New Roman"/>
          <w:lang w:val="fr-CA"/>
        </w:rPr>
      </w:pPr>
    </w:p>
    <w:p w14:paraId="3D8B8C2F" w14:textId="77777777" w:rsidR="00C61E16" w:rsidRPr="00A46B97" w:rsidRDefault="00C61E16" w:rsidP="00C61E16">
      <w:pPr>
        <w:spacing w:before="100" w:beforeAutospacing="1"/>
        <w:jc w:val="center"/>
        <w:rPr>
          <w:rFonts w:ascii="Times" w:hAnsi="Times" w:cs="Times New Roman"/>
          <w:sz w:val="28"/>
          <w:szCs w:val="20"/>
          <w:lang w:val="fr-CA"/>
        </w:rPr>
      </w:pPr>
      <w:r w:rsidRPr="00A46B97">
        <w:rPr>
          <w:rFonts w:ascii="Times New Roman" w:hAnsi="Times New Roman" w:cs="Times New Roman"/>
          <w:b/>
          <w:bCs/>
          <w:sz w:val="28"/>
          <w:szCs w:val="27"/>
          <w:lang w:val="fr-CA"/>
        </w:rPr>
        <w:t xml:space="preserve">Description </w:t>
      </w:r>
      <w:r w:rsidR="00DF0F7E" w:rsidRPr="00A46B97">
        <w:rPr>
          <w:rFonts w:ascii="Times New Roman" w:hAnsi="Times New Roman" w:cs="Times New Roman"/>
          <w:b/>
          <w:bCs/>
          <w:sz w:val="28"/>
          <w:szCs w:val="27"/>
          <w:lang w:val="fr-CA"/>
        </w:rPr>
        <w:t>du programme proposé</w:t>
      </w:r>
    </w:p>
    <w:p w14:paraId="2D8DBD51" w14:textId="77777777" w:rsidR="00C61E16" w:rsidRPr="00A46B97" w:rsidRDefault="00C61E16" w:rsidP="00C61E16">
      <w:pPr>
        <w:spacing w:before="100" w:beforeAutospacing="1"/>
        <w:rPr>
          <w:rFonts w:ascii="Times" w:hAnsi="Times" w:cs="Times New Roman"/>
          <w:sz w:val="20"/>
          <w:szCs w:val="20"/>
          <w:lang w:val="fr-CA"/>
        </w:rPr>
      </w:pPr>
      <w:r w:rsidRPr="00A46B97">
        <w:rPr>
          <w:rFonts w:ascii="Times New Roman" w:hAnsi="Times New Roman" w:cs="Times New Roman"/>
          <w:b/>
          <w:bCs/>
          <w:lang w:val="fr-CA"/>
        </w:rPr>
        <w:t xml:space="preserve">Structure </w:t>
      </w:r>
      <w:r w:rsidR="00DF0F7E" w:rsidRPr="00A46B97">
        <w:rPr>
          <w:rFonts w:ascii="Times New Roman" w:hAnsi="Times New Roman" w:cs="Times New Roman"/>
          <w:b/>
          <w:bCs/>
          <w:lang w:val="fr-CA"/>
        </w:rPr>
        <w:t>et</w:t>
      </w:r>
      <w:r w:rsidR="00CA7656" w:rsidRPr="00A46B97">
        <w:rPr>
          <w:rFonts w:ascii="Times New Roman" w:hAnsi="Times New Roman" w:cs="Times New Roman"/>
          <w:b/>
          <w:bCs/>
          <w:lang w:val="fr-CA"/>
        </w:rPr>
        <w:t xml:space="preserve"> élaboration</w:t>
      </w:r>
    </w:p>
    <w:p w14:paraId="31A4A8E3" w14:textId="77777777" w:rsidR="00DF0F7E" w:rsidRPr="00A46B97" w:rsidRDefault="00BD40F6" w:rsidP="00C61E16">
      <w:pPr>
        <w:spacing w:before="100" w:beforeAutospacing="1"/>
        <w:rPr>
          <w:rFonts w:ascii="Times New Roman" w:hAnsi="Times New Roman" w:cs="Times New Roman"/>
          <w:lang w:val="fr-CA"/>
        </w:rPr>
      </w:pPr>
      <w:r w:rsidRPr="00A46B97">
        <w:rPr>
          <w:rFonts w:ascii="Times New Roman" w:hAnsi="Times New Roman" w:cs="Times New Roman"/>
          <w:lang w:val="fr-CA"/>
        </w:rPr>
        <w:t>Le p</w:t>
      </w:r>
      <w:r w:rsidR="00DF0F7E" w:rsidRPr="00A46B97">
        <w:rPr>
          <w:rFonts w:ascii="Times New Roman" w:hAnsi="Times New Roman" w:cs="Times New Roman"/>
          <w:lang w:val="fr-CA"/>
        </w:rPr>
        <w:t>rogramme</w:t>
      </w:r>
      <w:r w:rsidRPr="00A46B97">
        <w:rPr>
          <w:rFonts w:ascii="Times New Roman" w:hAnsi="Times New Roman" w:cs="Times New Roman"/>
          <w:lang w:val="fr-CA"/>
        </w:rPr>
        <w:t xml:space="preserve"> de mentorat</w:t>
      </w:r>
      <w:r w:rsidR="00DF0F7E" w:rsidRPr="00A46B97">
        <w:rPr>
          <w:rFonts w:ascii="Times New Roman" w:hAnsi="Times New Roman" w:cs="Times New Roman"/>
          <w:lang w:val="fr-CA"/>
        </w:rPr>
        <w:t xml:space="preserve"> offrira des relations individuelles mentor-</w:t>
      </w:r>
      <w:proofErr w:type="spellStart"/>
      <w:r w:rsidR="00DF0F7E" w:rsidRPr="00A46B97">
        <w:rPr>
          <w:rFonts w:ascii="Times New Roman" w:hAnsi="Times New Roman" w:cs="Times New Roman"/>
          <w:lang w:val="fr-CA"/>
        </w:rPr>
        <w:t>mentoré</w:t>
      </w:r>
      <w:proofErr w:type="spellEnd"/>
      <w:r w:rsidR="00DF0F7E" w:rsidRPr="00A46B97">
        <w:rPr>
          <w:rFonts w:ascii="Times New Roman" w:hAnsi="Times New Roman" w:cs="Times New Roman"/>
          <w:lang w:val="fr-CA"/>
        </w:rPr>
        <w:t xml:space="preserve"> pour une durée limitée (deux mois), avec la possibilité d’</w:t>
      </w:r>
      <w:proofErr w:type="spellStart"/>
      <w:r w:rsidR="00DF0F7E" w:rsidRPr="00A46B97">
        <w:rPr>
          <w:rFonts w:ascii="Times New Roman" w:hAnsi="Times New Roman" w:cs="Times New Roman"/>
          <w:lang w:val="fr-CA"/>
        </w:rPr>
        <w:t>extensionner</w:t>
      </w:r>
      <w:proofErr w:type="spellEnd"/>
      <w:r w:rsidR="00DF0F7E" w:rsidRPr="00A46B97">
        <w:rPr>
          <w:rFonts w:ascii="Times New Roman" w:hAnsi="Times New Roman" w:cs="Times New Roman"/>
          <w:lang w:val="fr-CA"/>
        </w:rPr>
        <w:t xml:space="preserve"> ce délai jusq</w:t>
      </w:r>
      <w:r w:rsidRPr="00A46B97">
        <w:rPr>
          <w:rFonts w:ascii="Times New Roman" w:hAnsi="Times New Roman" w:cs="Times New Roman"/>
          <w:lang w:val="fr-CA"/>
        </w:rPr>
        <w:t>u’à un maximum de six mois. Le programme propose</w:t>
      </w:r>
      <w:r w:rsidR="00DF0F7E" w:rsidRPr="00A46B97">
        <w:rPr>
          <w:rFonts w:ascii="Times New Roman" w:hAnsi="Times New Roman" w:cs="Times New Roman"/>
          <w:lang w:val="fr-CA"/>
        </w:rPr>
        <w:t>ra aussi bien une formule de mentorat tête-à-tête qu’une formule à distance basée sur des appels téléphoniques, des échanges de courriels et des entretiens par Skype, en fonction de la disponibilité et de</w:t>
      </w:r>
      <w:r w:rsidR="00BC55B3" w:rsidRPr="00A46B97">
        <w:rPr>
          <w:rFonts w:ascii="Times New Roman" w:hAnsi="Times New Roman" w:cs="Times New Roman"/>
          <w:lang w:val="fr-CA"/>
        </w:rPr>
        <w:t>s</w:t>
      </w:r>
      <w:r w:rsidR="00DF0F7E" w:rsidRPr="00A46B97">
        <w:rPr>
          <w:rFonts w:ascii="Times New Roman" w:hAnsi="Times New Roman" w:cs="Times New Roman"/>
          <w:lang w:val="fr-CA"/>
        </w:rPr>
        <w:t xml:space="preserve"> préférences du mentor et du </w:t>
      </w:r>
      <w:proofErr w:type="spellStart"/>
      <w:r w:rsidR="00DF0F7E" w:rsidRPr="00A46B97">
        <w:rPr>
          <w:rFonts w:ascii="Times New Roman" w:hAnsi="Times New Roman" w:cs="Times New Roman"/>
          <w:lang w:val="fr-CA"/>
        </w:rPr>
        <w:t>mentoré</w:t>
      </w:r>
      <w:proofErr w:type="spellEnd"/>
      <w:r w:rsidR="00DF0F7E" w:rsidRPr="00A46B97">
        <w:rPr>
          <w:rFonts w:ascii="Times New Roman" w:hAnsi="Times New Roman" w:cs="Times New Roman"/>
          <w:lang w:val="fr-CA"/>
        </w:rPr>
        <w:t>. Les rencontres en personne</w:t>
      </w:r>
      <w:r w:rsidR="00BC55B3" w:rsidRPr="00A46B97">
        <w:rPr>
          <w:rFonts w:ascii="Times New Roman" w:hAnsi="Times New Roman" w:cs="Times New Roman"/>
          <w:lang w:val="fr-CA"/>
        </w:rPr>
        <w:t xml:space="preserve"> sont idéales, mais le </w:t>
      </w:r>
      <w:r w:rsidR="00DF0F7E" w:rsidRPr="00A46B97">
        <w:rPr>
          <w:rFonts w:ascii="Times New Roman" w:hAnsi="Times New Roman" w:cs="Times New Roman"/>
          <w:lang w:val="fr-CA"/>
        </w:rPr>
        <w:t>mentor convenant</w:t>
      </w:r>
      <w:r w:rsidR="00BC55B3" w:rsidRPr="00A46B97">
        <w:rPr>
          <w:rFonts w:ascii="Times New Roman" w:hAnsi="Times New Roman" w:cs="Times New Roman"/>
          <w:lang w:val="fr-CA"/>
        </w:rPr>
        <w:t xml:space="preserve"> le mieux</w:t>
      </w:r>
      <w:r w:rsidR="00DF0F7E" w:rsidRPr="00A46B97">
        <w:rPr>
          <w:rFonts w:ascii="Times New Roman" w:hAnsi="Times New Roman" w:cs="Times New Roman"/>
          <w:lang w:val="fr-CA"/>
        </w:rPr>
        <w:t xml:space="preserve"> à un </w:t>
      </w:r>
      <w:proofErr w:type="spellStart"/>
      <w:r w:rsidR="00DF0F7E" w:rsidRPr="00A46B97">
        <w:rPr>
          <w:rFonts w:ascii="Times New Roman" w:hAnsi="Times New Roman" w:cs="Times New Roman"/>
          <w:lang w:val="fr-CA"/>
        </w:rPr>
        <w:t>mentoré</w:t>
      </w:r>
      <w:proofErr w:type="spellEnd"/>
      <w:r w:rsidR="00DF0F7E" w:rsidRPr="00A46B97">
        <w:rPr>
          <w:rFonts w:ascii="Times New Roman" w:hAnsi="Times New Roman" w:cs="Times New Roman"/>
          <w:lang w:val="fr-CA"/>
        </w:rPr>
        <w:t xml:space="preserve"> (par rapport</w:t>
      </w:r>
      <w:r w:rsidR="00CA7656" w:rsidRPr="00A46B97">
        <w:rPr>
          <w:rFonts w:ascii="Times New Roman" w:hAnsi="Times New Roman" w:cs="Times New Roman"/>
          <w:lang w:val="fr-CA"/>
        </w:rPr>
        <w:t xml:space="preserve"> à son expérience ou à sa spécialisation</w:t>
      </w:r>
      <w:r w:rsidR="005166D9" w:rsidRPr="00A46B97">
        <w:rPr>
          <w:rFonts w:ascii="Times New Roman" w:hAnsi="Times New Roman" w:cs="Times New Roman"/>
          <w:lang w:val="fr-CA"/>
        </w:rPr>
        <w:t>,</w:t>
      </w:r>
      <w:r w:rsidR="00CA7656" w:rsidRPr="00A46B97">
        <w:rPr>
          <w:rFonts w:ascii="Times New Roman" w:hAnsi="Times New Roman" w:cs="Times New Roman"/>
          <w:lang w:val="fr-CA"/>
        </w:rPr>
        <w:t xml:space="preserve"> comme la révision de textes scientifiques ou techniques)</w:t>
      </w:r>
      <w:r w:rsidR="00DF0F7E" w:rsidRPr="00A46B97">
        <w:rPr>
          <w:rFonts w:ascii="Times New Roman" w:hAnsi="Times New Roman" w:cs="Times New Roman"/>
          <w:lang w:val="fr-CA"/>
        </w:rPr>
        <w:t xml:space="preserve"> peut être situé dans une ville ou une région différente</w:t>
      </w:r>
      <w:r w:rsidR="00CA7656" w:rsidRPr="00A46B97">
        <w:rPr>
          <w:rFonts w:ascii="Times New Roman" w:hAnsi="Times New Roman" w:cs="Times New Roman"/>
          <w:lang w:val="fr-CA"/>
        </w:rPr>
        <w:t>. D’autres programmes ont démontré que le mentorat à distance pouvait très bie</w:t>
      </w:r>
      <w:r w:rsidR="00A84ED0" w:rsidRPr="00A46B97">
        <w:rPr>
          <w:rFonts w:ascii="Times New Roman" w:hAnsi="Times New Roman" w:cs="Times New Roman"/>
          <w:lang w:val="fr-CA"/>
        </w:rPr>
        <w:t>n réussir. Le p</w:t>
      </w:r>
      <w:r w:rsidR="00CA7656" w:rsidRPr="00A46B97">
        <w:rPr>
          <w:rFonts w:ascii="Times New Roman" w:hAnsi="Times New Roman" w:cs="Times New Roman"/>
          <w:lang w:val="fr-CA"/>
        </w:rPr>
        <w:t xml:space="preserve">rogramme sera axé sur l’apprenant et adapté aux besoins spécifiques ainsi qu’aux préférences des </w:t>
      </w:r>
      <w:proofErr w:type="spellStart"/>
      <w:r w:rsidR="00CA7656" w:rsidRPr="00A46B97">
        <w:rPr>
          <w:rFonts w:ascii="Times New Roman" w:hAnsi="Times New Roman" w:cs="Times New Roman"/>
          <w:lang w:val="fr-CA"/>
        </w:rPr>
        <w:t>mentorés</w:t>
      </w:r>
      <w:proofErr w:type="spellEnd"/>
      <w:r w:rsidR="00CA7656" w:rsidRPr="00A46B97">
        <w:rPr>
          <w:rFonts w:ascii="Times New Roman" w:hAnsi="Times New Roman" w:cs="Times New Roman"/>
          <w:lang w:val="fr-CA"/>
        </w:rPr>
        <w:t>.</w:t>
      </w:r>
    </w:p>
    <w:p w14:paraId="14EFEBDA" w14:textId="71550491" w:rsidR="00CA7656" w:rsidRPr="00A46B97" w:rsidRDefault="00CA7656" w:rsidP="00C61E16">
      <w:pPr>
        <w:spacing w:before="100" w:beforeAutospacing="1"/>
        <w:rPr>
          <w:rFonts w:ascii="Times New Roman" w:hAnsi="Times New Roman" w:cs="Times New Roman"/>
          <w:lang w:val="fr-CA"/>
        </w:rPr>
      </w:pPr>
      <w:r w:rsidRPr="00A46B97">
        <w:rPr>
          <w:rFonts w:ascii="Times New Roman" w:hAnsi="Times New Roman" w:cs="Times New Roman"/>
          <w:lang w:val="fr-CA"/>
        </w:rPr>
        <w:t xml:space="preserve">De plus, </w:t>
      </w:r>
      <w:r w:rsidR="0008125D">
        <w:rPr>
          <w:rFonts w:ascii="Times New Roman" w:hAnsi="Times New Roman" w:cs="Times New Roman"/>
          <w:lang w:val="fr-CA"/>
        </w:rPr>
        <w:t xml:space="preserve">afin de discuter des problèmes </w:t>
      </w:r>
      <w:r w:rsidR="007733DE">
        <w:rPr>
          <w:rFonts w:ascii="Times New Roman" w:hAnsi="Times New Roman" w:cs="Times New Roman"/>
          <w:lang w:val="fr-CA"/>
        </w:rPr>
        <w:t>les plus simples</w:t>
      </w:r>
      <w:r w:rsidR="0008125D">
        <w:rPr>
          <w:rFonts w:ascii="Times New Roman" w:hAnsi="Times New Roman" w:cs="Times New Roman"/>
          <w:lang w:val="fr-CA"/>
        </w:rPr>
        <w:t xml:space="preserve"> </w:t>
      </w:r>
      <w:r w:rsidR="00BC55B3" w:rsidRPr="00A46B97">
        <w:rPr>
          <w:rFonts w:ascii="Times New Roman" w:hAnsi="Times New Roman" w:cs="Times New Roman"/>
          <w:lang w:val="fr-CA"/>
        </w:rPr>
        <w:t>ou en guise de</w:t>
      </w:r>
      <w:r w:rsidR="00451C65" w:rsidRPr="00A46B97">
        <w:rPr>
          <w:rFonts w:ascii="Times New Roman" w:hAnsi="Times New Roman" w:cs="Times New Roman"/>
          <w:lang w:val="fr-CA"/>
        </w:rPr>
        <w:t xml:space="preserve"> </w:t>
      </w:r>
      <w:r w:rsidR="0065639E" w:rsidRPr="00A46B97">
        <w:rPr>
          <w:rFonts w:ascii="Times New Roman" w:hAnsi="Times New Roman" w:cs="Times New Roman"/>
          <w:lang w:val="fr-CA"/>
        </w:rPr>
        <w:t>« premier rendez-vous</w:t>
      </w:r>
      <w:r w:rsidR="0050714D">
        <w:rPr>
          <w:rFonts w:ascii="Times New Roman" w:hAnsi="Times New Roman" w:cs="Times New Roman"/>
          <w:lang w:val="fr-CA"/>
        </w:rPr>
        <w:t> </w:t>
      </w:r>
      <w:r w:rsidR="0065639E" w:rsidRPr="00A46B97">
        <w:rPr>
          <w:rFonts w:ascii="Times New Roman" w:hAnsi="Times New Roman" w:cs="Times New Roman"/>
          <w:lang w:val="fr-CA"/>
        </w:rPr>
        <w:t>»</w:t>
      </w:r>
      <w:r w:rsidR="00451C65" w:rsidRPr="00A46B97">
        <w:rPr>
          <w:rFonts w:ascii="Times New Roman" w:hAnsi="Times New Roman" w:cs="Times New Roman"/>
          <w:lang w:val="fr-CA"/>
        </w:rPr>
        <w:t xml:space="preserve"> avant </w:t>
      </w:r>
      <w:r w:rsidR="00BC55B3" w:rsidRPr="00A46B97">
        <w:rPr>
          <w:rFonts w:ascii="Times New Roman" w:hAnsi="Times New Roman" w:cs="Times New Roman"/>
          <w:lang w:val="fr-CA"/>
        </w:rPr>
        <w:t xml:space="preserve">de </w:t>
      </w:r>
      <w:r w:rsidR="00A3503D" w:rsidRPr="00A46B97">
        <w:rPr>
          <w:rFonts w:ascii="Times New Roman" w:hAnsi="Times New Roman" w:cs="Times New Roman"/>
          <w:lang w:val="fr-CA"/>
        </w:rPr>
        <w:t xml:space="preserve">commencer </w:t>
      </w:r>
      <w:r w:rsidR="003624E0" w:rsidRPr="00A46B97">
        <w:rPr>
          <w:rFonts w:ascii="Times New Roman" w:hAnsi="Times New Roman" w:cs="Times New Roman"/>
          <w:lang w:val="fr-CA"/>
        </w:rPr>
        <w:t>un mentorat de deux mois, le p</w:t>
      </w:r>
      <w:r w:rsidR="00451C65" w:rsidRPr="00A46B97">
        <w:rPr>
          <w:rFonts w:ascii="Times New Roman" w:hAnsi="Times New Roman" w:cs="Times New Roman"/>
          <w:lang w:val="fr-CA"/>
        </w:rPr>
        <w:t xml:space="preserve">rogramme offrira </w:t>
      </w:r>
      <w:r w:rsidR="0065639E" w:rsidRPr="00A46B97">
        <w:rPr>
          <w:rFonts w:ascii="Times New Roman" w:hAnsi="Times New Roman" w:cs="Times New Roman"/>
          <w:lang w:val="fr-CA"/>
        </w:rPr>
        <w:t xml:space="preserve">une </w:t>
      </w:r>
      <w:r w:rsidR="0065639E" w:rsidRPr="00A46B97">
        <w:rPr>
          <w:rFonts w:ascii="Times New Roman" w:hAnsi="Times New Roman" w:cs="Times New Roman"/>
          <w:i/>
          <w:lang w:val="fr-CA"/>
        </w:rPr>
        <w:t xml:space="preserve">formule courte </w:t>
      </w:r>
      <w:r w:rsidR="00451C65" w:rsidRPr="00A46B97">
        <w:rPr>
          <w:rFonts w:ascii="Times New Roman" w:hAnsi="Times New Roman" w:cs="Times New Roman"/>
          <w:i/>
          <w:lang w:val="fr-CA"/>
        </w:rPr>
        <w:t>de deux heures</w:t>
      </w:r>
      <w:r w:rsidR="00451C65" w:rsidRPr="00A46B97">
        <w:rPr>
          <w:rFonts w:ascii="Times New Roman" w:hAnsi="Times New Roman" w:cs="Times New Roman"/>
          <w:lang w:val="fr-CA"/>
        </w:rPr>
        <w:t xml:space="preserve"> (</w:t>
      </w:r>
      <w:r w:rsidR="0065639E" w:rsidRPr="00A46B97">
        <w:rPr>
          <w:rFonts w:ascii="Times New Roman" w:hAnsi="Times New Roman" w:cs="Times New Roman"/>
          <w:lang w:val="fr-CA"/>
        </w:rPr>
        <w:t xml:space="preserve">pour </w:t>
      </w:r>
      <w:r w:rsidR="00451C65" w:rsidRPr="00A46B97">
        <w:rPr>
          <w:rFonts w:ascii="Times New Roman" w:hAnsi="Times New Roman" w:cs="Times New Roman"/>
          <w:lang w:val="fr-CA"/>
        </w:rPr>
        <w:t>une ou deux rencontres) sans frais. Ceci p</w:t>
      </w:r>
      <w:r w:rsidR="0065639E" w:rsidRPr="00A46B97">
        <w:rPr>
          <w:rFonts w:ascii="Times New Roman" w:hAnsi="Times New Roman" w:cs="Times New Roman"/>
          <w:lang w:val="fr-CA"/>
        </w:rPr>
        <w:t>eut</w:t>
      </w:r>
      <w:r w:rsidR="00451C65" w:rsidRPr="00A46B97">
        <w:rPr>
          <w:rFonts w:ascii="Times New Roman" w:hAnsi="Times New Roman" w:cs="Times New Roman"/>
          <w:lang w:val="fr-CA"/>
        </w:rPr>
        <w:t xml:space="preserve"> aider à respecter les besoins de bon nombre de </w:t>
      </w:r>
      <w:proofErr w:type="spellStart"/>
      <w:r w:rsidR="00451C65" w:rsidRPr="00A46B97">
        <w:rPr>
          <w:rFonts w:ascii="Times New Roman" w:hAnsi="Times New Roman" w:cs="Times New Roman"/>
          <w:lang w:val="fr-CA"/>
        </w:rPr>
        <w:t>mentorés</w:t>
      </w:r>
      <w:proofErr w:type="spellEnd"/>
      <w:r w:rsidR="00451C65" w:rsidRPr="00A46B97">
        <w:rPr>
          <w:rFonts w:ascii="Times New Roman" w:hAnsi="Times New Roman" w:cs="Times New Roman"/>
          <w:lang w:val="fr-CA"/>
        </w:rPr>
        <w:t xml:space="preserve"> potentiels et </w:t>
      </w:r>
      <w:r w:rsidR="0065639E" w:rsidRPr="00A46B97">
        <w:rPr>
          <w:rFonts w:ascii="Times New Roman" w:hAnsi="Times New Roman" w:cs="Times New Roman"/>
          <w:lang w:val="fr-CA"/>
        </w:rPr>
        <w:t xml:space="preserve">ainsi </w:t>
      </w:r>
      <w:r w:rsidR="00451C65" w:rsidRPr="00A46B97">
        <w:rPr>
          <w:rFonts w:ascii="Times New Roman" w:hAnsi="Times New Roman" w:cs="Times New Roman"/>
          <w:lang w:val="fr-CA"/>
        </w:rPr>
        <w:t xml:space="preserve">assurer la réussite </w:t>
      </w:r>
      <w:r w:rsidR="00A3503D" w:rsidRPr="00A46B97">
        <w:rPr>
          <w:rFonts w:ascii="Times New Roman" w:hAnsi="Times New Roman" w:cs="Times New Roman"/>
          <w:lang w:val="fr-CA"/>
        </w:rPr>
        <w:t>d’un mentorat plus long</w:t>
      </w:r>
      <w:r w:rsidR="00451C65" w:rsidRPr="00A46B97">
        <w:rPr>
          <w:rFonts w:ascii="Times New Roman" w:hAnsi="Times New Roman" w:cs="Times New Roman"/>
          <w:lang w:val="fr-CA"/>
        </w:rPr>
        <w:t xml:space="preserve">. </w:t>
      </w:r>
      <w:r w:rsidR="0065639E" w:rsidRPr="00A46B97">
        <w:rPr>
          <w:rFonts w:ascii="Times New Roman" w:hAnsi="Times New Roman" w:cs="Times New Roman"/>
          <w:lang w:val="fr-CA"/>
        </w:rPr>
        <w:t>De même qu’avec</w:t>
      </w:r>
      <w:r w:rsidR="00BC55B3" w:rsidRPr="00A46B97">
        <w:rPr>
          <w:rFonts w:ascii="Times New Roman" w:hAnsi="Times New Roman" w:cs="Times New Roman"/>
          <w:lang w:val="fr-CA"/>
        </w:rPr>
        <w:t xml:space="preserve"> le mentorat à long terme, la</w:t>
      </w:r>
      <w:r w:rsidR="0065639E" w:rsidRPr="00A46B97">
        <w:rPr>
          <w:rFonts w:ascii="Times New Roman" w:hAnsi="Times New Roman" w:cs="Times New Roman"/>
          <w:lang w:val="fr-CA"/>
        </w:rPr>
        <w:t xml:space="preserve"> formule courte peut se déroule</w:t>
      </w:r>
      <w:r w:rsidR="00BC55B3" w:rsidRPr="00A46B97">
        <w:rPr>
          <w:rFonts w:ascii="Times New Roman" w:hAnsi="Times New Roman" w:cs="Times New Roman"/>
          <w:lang w:val="fr-CA"/>
        </w:rPr>
        <w:t>r</w:t>
      </w:r>
      <w:r w:rsidR="0065639E" w:rsidRPr="00A46B97">
        <w:rPr>
          <w:rFonts w:ascii="Times New Roman" w:hAnsi="Times New Roman" w:cs="Times New Roman"/>
          <w:lang w:val="fr-CA"/>
        </w:rPr>
        <w:t xml:space="preserve"> en tête-à-tête ou à distance.</w:t>
      </w:r>
    </w:p>
    <w:p w14:paraId="5337C670" w14:textId="55763506" w:rsidR="00CA6739" w:rsidRPr="00A46B97" w:rsidRDefault="00CA6739" w:rsidP="00C61E16">
      <w:pPr>
        <w:spacing w:before="100" w:beforeAutospacing="1"/>
        <w:rPr>
          <w:rFonts w:ascii="Times New Roman" w:hAnsi="Times New Roman" w:cs="Times New Roman"/>
          <w:lang w:val="fr-CA"/>
        </w:rPr>
      </w:pPr>
      <w:r w:rsidRPr="00A46B97">
        <w:rPr>
          <w:rFonts w:ascii="Times New Roman" w:hAnsi="Times New Roman" w:cs="Times New Roman"/>
          <w:lang w:val="fr-CA"/>
        </w:rPr>
        <w:t>Un code de déontologie sera rédigé</w:t>
      </w:r>
      <w:r w:rsidR="00A3503D" w:rsidRPr="00A46B97">
        <w:rPr>
          <w:rFonts w:ascii="Times New Roman" w:hAnsi="Times New Roman" w:cs="Times New Roman"/>
          <w:lang w:val="fr-CA"/>
        </w:rPr>
        <w:t xml:space="preserve"> pour encadrer le </w:t>
      </w:r>
      <w:r w:rsidRPr="00A46B97">
        <w:rPr>
          <w:rFonts w:ascii="Times New Roman" w:hAnsi="Times New Roman" w:cs="Times New Roman"/>
          <w:lang w:val="fr-CA"/>
        </w:rPr>
        <w:t>mentorat. Le code comprendra l’infor</w:t>
      </w:r>
      <w:r w:rsidR="003624E0" w:rsidRPr="00A46B97">
        <w:rPr>
          <w:rFonts w:ascii="Times New Roman" w:hAnsi="Times New Roman" w:cs="Times New Roman"/>
          <w:lang w:val="fr-CA"/>
        </w:rPr>
        <w:t>mation relative à la portée du p</w:t>
      </w:r>
      <w:r w:rsidRPr="00A46B97">
        <w:rPr>
          <w:rFonts w:ascii="Times New Roman" w:hAnsi="Times New Roman" w:cs="Times New Roman"/>
          <w:lang w:val="fr-CA"/>
        </w:rPr>
        <w:t xml:space="preserve">rogramme, aux attentes acceptables, aux limites </w:t>
      </w:r>
      <w:r w:rsidR="005B796B">
        <w:rPr>
          <w:rFonts w:ascii="Times New Roman" w:hAnsi="Times New Roman" w:cs="Times New Roman"/>
          <w:lang w:val="fr-CA"/>
        </w:rPr>
        <w:t>d</w:t>
      </w:r>
      <w:r w:rsidR="00371CC3">
        <w:rPr>
          <w:rFonts w:ascii="Times New Roman" w:hAnsi="Times New Roman" w:cs="Times New Roman"/>
          <w:lang w:val="fr-CA"/>
        </w:rPr>
        <w:t>es</w:t>
      </w:r>
      <w:r w:rsidR="005B796B">
        <w:rPr>
          <w:rFonts w:ascii="Times New Roman" w:hAnsi="Times New Roman" w:cs="Times New Roman"/>
          <w:lang w:val="fr-CA"/>
        </w:rPr>
        <w:t xml:space="preserve"> </w:t>
      </w:r>
      <w:proofErr w:type="spellStart"/>
      <w:r w:rsidR="005B796B">
        <w:rPr>
          <w:rFonts w:ascii="Times New Roman" w:hAnsi="Times New Roman" w:cs="Times New Roman"/>
          <w:lang w:val="fr-CA"/>
        </w:rPr>
        <w:t>rélation</w:t>
      </w:r>
      <w:r w:rsidR="00371CC3">
        <w:rPr>
          <w:rFonts w:ascii="Times New Roman" w:hAnsi="Times New Roman" w:cs="Times New Roman"/>
          <w:lang w:val="fr-CA"/>
        </w:rPr>
        <w:t>s</w:t>
      </w:r>
      <w:proofErr w:type="spellEnd"/>
      <w:r w:rsidR="00371CC3">
        <w:rPr>
          <w:rFonts w:ascii="Times New Roman" w:hAnsi="Times New Roman" w:cs="Times New Roman"/>
          <w:lang w:val="fr-CA"/>
        </w:rPr>
        <w:t xml:space="preserve"> interpersonnelles entre</w:t>
      </w:r>
      <w:r w:rsidR="005B796B">
        <w:rPr>
          <w:rFonts w:ascii="Times New Roman" w:hAnsi="Times New Roman" w:cs="Times New Roman"/>
          <w:lang w:val="fr-CA"/>
        </w:rPr>
        <w:t xml:space="preserve"> mentor</w:t>
      </w:r>
      <w:r w:rsidR="00371CC3">
        <w:rPr>
          <w:rFonts w:ascii="Times New Roman" w:hAnsi="Times New Roman" w:cs="Times New Roman"/>
          <w:lang w:val="fr-CA"/>
        </w:rPr>
        <w:t xml:space="preserve"> et </w:t>
      </w:r>
      <w:proofErr w:type="spellStart"/>
      <w:r w:rsidR="005B796B">
        <w:rPr>
          <w:rFonts w:ascii="Times New Roman" w:hAnsi="Times New Roman" w:cs="Times New Roman"/>
          <w:lang w:val="fr-CA"/>
        </w:rPr>
        <w:t>mentoré</w:t>
      </w:r>
      <w:proofErr w:type="spellEnd"/>
      <w:r w:rsidR="005B796B">
        <w:rPr>
          <w:rFonts w:ascii="Times New Roman" w:hAnsi="Times New Roman" w:cs="Times New Roman"/>
          <w:lang w:val="fr-CA"/>
        </w:rPr>
        <w:t xml:space="preserve"> </w:t>
      </w:r>
      <w:r w:rsidRPr="00A46B97">
        <w:rPr>
          <w:rFonts w:ascii="Times New Roman" w:hAnsi="Times New Roman" w:cs="Times New Roman"/>
          <w:lang w:val="fr-CA"/>
        </w:rPr>
        <w:t>ainsi qu’aux règles de confidentialité.</w:t>
      </w:r>
    </w:p>
    <w:p w14:paraId="1922DA22" w14:textId="77777777" w:rsidR="00C61E16" w:rsidRPr="00A46B97" w:rsidRDefault="00B46281" w:rsidP="00C61E16">
      <w:pPr>
        <w:spacing w:before="100" w:beforeAutospacing="1"/>
        <w:rPr>
          <w:rFonts w:ascii="Times" w:hAnsi="Times" w:cs="Times New Roman"/>
          <w:sz w:val="20"/>
          <w:szCs w:val="20"/>
          <w:lang w:val="fr-CA"/>
        </w:rPr>
      </w:pPr>
      <w:r w:rsidRPr="00A46B97">
        <w:rPr>
          <w:rFonts w:ascii="Times New Roman" w:hAnsi="Times New Roman" w:cs="Times New Roman"/>
          <w:b/>
          <w:bCs/>
          <w:lang w:val="fr-CA"/>
        </w:rPr>
        <w:lastRenderedPageBreak/>
        <w:t>Portée et sujets à discuter</w:t>
      </w:r>
    </w:p>
    <w:p w14:paraId="6916F7AE" w14:textId="035420D5" w:rsidR="00B46281" w:rsidRPr="00A46B97" w:rsidRDefault="00A3503D" w:rsidP="00C61E16">
      <w:pPr>
        <w:spacing w:before="100" w:beforeAutospacing="1"/>
        <w:rPr>
          <w:rFonts w:ascii="Times New Roman" w:hAnsi="Times New Roman" w:cs="Times New Roman"/>
          <w:lang w:val="fr-CA"/>
        </w:rPr>
      </w:pPr>
      <w:r w:rsidRPr="00A46B97">
        <w:rPr>
          <w:rFonts w:ascii="Times New Roman" w:hAnsi="Times New Roman" w:cs="Times New Roman"/>
          <w:lang w:val="fr-CA"/>
        </w:rPr>
        <w:t>Le</w:t>
      </w:r>
      <w:r w:rsidR="00B46281" w:rsidRPr="00A46B97">
        <w:rPr>
          <w:rFonts w:ascii="Times New Roman" w:hAnsi="Times New Roman" w:cs="Times New Roman"/>
          <w:lang w:val="fr-CA"/>
        </w:rPr>
        <w:t xml:space="preserve"> mentorat peut régler des problématiques liées à la carrière et à la profession, en jonglant entre responsabilité</w:t>
      </w:r>
      <w:r w:rsidRPr="00A46B97">
        <w:rPr>
          <w:rFonts w:ascii="Times New Roman" w:hAnsi="Times New Roman" w:cs="Times New Roman"/>
          <w:lang w:val="fr-CA"/>
        </w:rPr>
        <w:t xml:space="preserve"> personnelle et professionnelle, mais aussi en </w:t>
      </w:r>
      <w:r w:rsidR="00FD282E" w:rsidRPr="00A46B97">
        <w:rPr>
          <w:rFonts w:ascii="Times New Roman" w:hAnsi="Times New Roman" w:cs="Times New Roman"/>
          <w:lang w:val="fr-CA"/>
        </w:rPr>
        <w:t>négoci</w:t>
      </w:r>
      <w:r w:rsidR="009D295B" w:rsidRPr="00A46B97">
        <w:rPr>
          <w:rFonts w:ascii="Times New Roman" w:hAnsi="Times New Roman" w:cs="Times New Roman"/>
          <w:lang w:val="fr-CA"/>
        </w:rPr>
        <w:t>ant avec les</w:t>
      </w:r>
      <w:r w:rsidRPr="00A46B97">
        <w:rPr>
          <w:rFonts w:ascii="Times New Roman" w:hAnsi="Times New Roman" w:cs="Times New Roman"/>
          <w:lang w:val="fr-CA"/>
        </w:rPr>
        <w:t xml:space="preserve"> </w:t>
      </w:r>
      <w:r w:rsidR="00B46281" w:rsidRPr="00A46B97">
        <w:rPr>
          <w:rFonts w:ascii="Times New Roman" w:hAnsi="Times New Roman" w:cs="Times New Roman"/>
          <w:lang w:val="fr-CA"/>
        </w:rPr>
        <w:t xml:space="preserve">collaborateurs et </w:t>
      </w:r>
      <w:r w:rsidR="009D295B" w:rsidRPr="00A46B97">
        <w:rPr>
          <w:rFonts w:ascii="Times New Roman" w:hAnsi="Times New Roman" w:cs="Times New Roman"/>
          <w:lang w:val="fr-CA"/>
        </w:rPr>
        <w:t>les</w:t>
      </w:r>
      <w:r w:rsidR="003D16A7" w:rsidRPr="00A46B97">
        <w:rPr>
          <w:rFonts w:ascii="Times New Roman" w:hAnsi="Times New Roman" w:cs="Times New Roman"/>
          <w:lang w:val="fr-CA"/>
        </w:rPr>
        <w:t xml:space="preserve"> </w:t>
      </w:r>
      <w:r w:rsidR="00B46281" w:rsidRPr="00A46B97">
        <w:rPr>
          <w:rFonts w:ascii="Times New Roman" w:hAnsi="Times New Roman" w:cs="Times New Roman"/>
          <w:lang w:val="fr-CA"/>
        </w:rPr>
        <w:t>clients</w:t>
      </w:r>
      <w:r w:rsidRPr="00A46B97">
        <w:rPr>
          <w:rFonts w:ascii="Times New Roman" w:hAnsi="Times New Roman" w:cs="Times New Roman"/>
          <w:lang w:val="fr-CA"/>
        </w:rPr>
        <w:t>. Le mentorat</w:t>
      </w:r>
      <w:r w:rsidR="003D16A7" w:rsidRPr="00A46B97">
        <w:rPr>
          <w:rFonts w:ascii="Times New Roman" w:hAnsi="Times New Roman" w:cs="Times New Roman"/>
          <w:lang w:val="fr-CA"/>
        </w:rPr>
        <w:t xml:space="preserve"> </w:t>
      </w:r>
      <w:r w:rsidR="00AC6379" w:rsidRPr="00A46B97">
        <w:rPr>
          <w:rFonts w:ascii="Times New Roman" w:hAnsi="Times New Roman" w:cs="Times New Roman"/>
          <w:lang w:val="fr-CA"/>
        </w:rPr>
        <w:t>permet de cerner les</w:t>
      </w:r>
      <w:r w:rsidR="003D16A7" w:rsidRPr="00A46B97">
        <w:rPr>
          <w:rFonts w:ascii="Times New Roman" w:hAnsi="Times New Roman" w:cs="Times New Roman"/>
          <w:lang w:val="fr-CA"/>
        </w:rPr>
        <w:t xml:space="preserve"> problèmes de révision et </w:t>
      </w:r>
      <w:r w:rsidR="00AC6379" w:rsidRPr="00A46B97">
        <w:rPr>
          <w:rFonts w:ascii="Times New Roman" w:hAnsi="Times New Roman" w:cs="Times New Roman"/>
          <w:lang w:val="fr-CA"/>
        </w:rPr>
        <w:t>de discuter</w:t>
      </w:r>
      <w:r w:rsidR="003D16A7" w:rsidRPr="00A46B97">
        <w:rPr>
          <w:rFonts w:ascii="Times New Roman" w:hAnsi="Times New Roman" w:cs="Times New Roman"/>
          <w:lang w:val="fr-CA"/>
        </w:rPr>
        <w:t xml:space="preserve"> de</w:t>
      </w:r>
      <w:r w:rsidR="00AC6379" w:rsidRPr="00A46B97">
        <w:rPr>
          <w:rFonts w:ascii="Times New Roman" w:hAnsi="Times New Roman" w:cs="Times New Roman"/>
          <w:lang w:val="fr-CA"/>
        </w:rPr>
        <w:t>s</w:t>
      </w:r>
      <w:r w:rsidR="003D16A7" w:rsidRPr="00A46B97">
        <w:rPr>
          <w:rFonts w:ascii="Times New Roman" w:hAnsi="Times New Roman" w:cs="Times New Roman"/>
          <w:lang w:val="fr-CA"/>
        </w:rPr>
        <w:t xml:space="preserve"> co</w:t>
      </w:r>
      <w:r w:rsidR="00AC6379" w:rsidRPr="00A46B97">
        <w:rPr>
          <w:rFonts w:ascii="Times New Roman" w:hAnsi="Times New Roman" w:cs="Times New Roman"/>
          <w:lang w:val="fr-CA"/>
        </w:rPr>
        <w:t xml:space="preserve">mpétences </w:t>
      </w:r>
      <w:r w:rsidR="0050714D">
        <w:rPr>
          <w:rFonts w:ascii="Times New Roman" w:hAnsi="Times New Roman" w:cs="Times New Roman"/>
          <w:lang w:val="fr-CA"/>
        </w:rPr>
        <w:t>ou</w:t>
      </w:r>
      <w:r w:rsidR="0050714D" w:rsidRPr="00A46B97">
        <w:rPr>
          <w:rFonts w:ascii="Times New Roman" w:hAnsi="Times New Roman" w:cs="Times New Roman"/>
          <w:lang w:val="fr-CA"/>
        </w:rPr>
        <w:t xml:space="preserve"> </w:t>
      </w:r>
      <w:r w:rsidR="00AC6379" w:rsidRPr="00A46B97">
        <w:rPr>
          <w:rFonts w:ascii="Times New Roman" w:hAnsi="Times New Roman" w:cs="Times New Roman"/>
          <w:lang w:val="fr-CA"/>
        </w:rPr>
        <w:t>des probl</w:t>
      </w:r>
      <w:r w:rsidR="007733DE">
        <w:rPr>
          <w:rFonts w:ascii="Times New Roman" w:hAnsi="Times New Roman" w:cs="Times New Roman"/>
          <w:lang w:val="fr-CA"/>
        </w:rPr>
        <w:t>èmes</w:t>
      </w:r>
      <w:r w:rsidR="00AC6379" w:rsidRPr="00A46B97">
        <w:rPr>
          <w:rFonts w:ascii="Times New Roman" w:hAnsi="Times New Roman" w:cs="Times New Roman"/>
          <w:lang w:val="fr-CA"/>
        </w:rPr>
        <w:t xml:space="preserve"> particuli</w:t>
      </w:r>
      <w:r w:rsidR="007733DE">
        <w:rPr>
          <w:rFonts w:ascii="Times New Roman" w:hAnsi="Times New Roman" w:cs="Times New Roman"/>
          <w:lang w:val="fr-CA"/>
        </w:rPr>
        <w:t>er</w:t>
      </w:r>
      <w:r w:rsidR="00AC6379" w:rsidRPr="00A46B97">
        <w:rPr>
          <w:rFonts w:ascii="Times New Roman" w:hAnsi="Times New Roman" w:cs="Times New Roman"/>
          <w:lang w:val="fr-CA"/>
        </w:rPr>
        <w:t>s à la révision. Le mentor pourrai</w:t>
      </w:r>
      <w:r w:rsidR="003D16A7" w:rsidRPr="00A46B97">
        <w:rPr>
          <w:rFonts w:ascii="Times New Roman" w:hAnsi="Times New Roman" w:cs="Times New Roman"/>
          <w:lang w:val="fr-CA"/>
        </w:rPr>
        <w:t xml:space="preserve">t aussi recommander au </w:t>
      </w:r>
      <w:proofErr w:type="spellStart"/>
      <w:r w:rsidR="003D16A7" w:rsidRPr="00A46B97">
        <w:rPr>
          <w:rFonts w:ascii="Times New Roman" w:hAnsi="Times New Roman" w:cs="Times New Roman"/>
          <w:lang w:val="fr-CA"/>
        </w:rPr>
        <w:t>mentoré</w:t>
      </w:r>
      <w:proofErr w:type="spellEnd"/>
      <w:r w:rsidR="003D16A7" w:rsidRPr="00A46B97">
        <w:rPr>
          <w:rFonts w:ascii="Times New Roman" w:hAnsi="Times New Roman" w:cs="Times New Roman"/>
          <w:lang w:val="fr-CA"/>
        </w:rPr>
        <w:t xml:space="preserve"> d’autres </w:t>
      </w:r>
      <w:r w:rsidR="00AC6379" w:rsidRPr="00A46B97">
        <w:rPr>
          <w:rFonts w:ascii="Times New Roman" w:hAnsi="Times New Roman" w:cs="Times New Roman"/>
          <w:lang w:val="fr-CA"/>
        </w:rPr>
        <w:t>moyens</w:t>
      </w:r>
      <w:r w:rsidR="003D16A7" w:rsidRPr="00A46B97">
        <w:rPr>
          <w:rFonts w:ascii="Times New Roman" w:hAnsi="Times New Roman" w:cs="Times New Roman"/>
          <w:lang w:val="fr-CA"/>
        </w:rPr>
        <w:t xml:space="preserve"> de développement professi</w:t>
      </w:r>
      <w:r w:rsidR="00AC6379" w:rsidRPr="00A46B97">
        <w:rPr>
          <w:rFonts w:ascii="Times New Roman" w:hAnsi="Times New Roman" w:cs="Times New Roman"/>
          <w:lang w:val="fr-CA"/>
        </w:rPr>
        <w:t>onnel offerts par</w:t>
      </w:r>
      <w:r w:rsidR="003D16A7" w:rsidRPr="00A46B97">
        <w:rPr>
          <w:rFonts w:ascii="Times New Roman" w:hAnsi="Times New Roman" w:cs="Times New Roman"/>
          <w:lang w:val="fr-CA"/>
        </w:rPr>
        <w:t xml:space="preserve"> Réviseurs Canada ou </w:t>
      </w:r>
      <w:r w:rsidR="00AC6379" w:rsidRPr="00A46B97">
        <w:rPr>
          <w:rFonts w:ascii="Times New Roman" w:hAnsi="Times New Roman" w:cs="Times New Roman"/>
          <w:lang w:val="fr-CA"/>
        </w:rPr>
        <w:t xml:space="preserve">par </w:t>
      </w:r>
      <w:r w:rsidR="003D16A7" w:rsidRPr="00A46B97">
        <w:rPr>
          <w:rFonts w:ascii="Times New Roman" w:hAnsi="Times New Roman" w:cs="Times New Roman"/>
          <w:lang w:val="fr-CA"/>
        </w:rPr>
        <w:t>d’autres organismes, y compris les ouvrages, les cours et les ateliers.</w:t>
      </w:r>
    </w:p>
    <w:p w14:paraId="3128CA4B" w14:textId="77777777" w:rsidR="003D16A7" w:rsidRPr="00A46B97" w:rsidRDefault="003D16A7" w:rsidP="00C61E16">
      <w:pPr>
        <w:spacing w:before="100" w:beforeAutospacing="1"/>
        <w:rPr>
          <w:rFonts w:ascii="Times New Roman" w:hAnsi="Times New Roman" w:cs="Times New Roman"/>
          <w:lang w:val="fr-CA"/>
        </w:rPr>
      </w:pPr>
      <w:r w:rsidRPr="00A46B97">
        <w:rPr>
          <w:rFonts w:ascii="Times New Roman" w:hAnsi="Times New Roman" w:cs="Times New Roman"/>
          <w:lang w:val="fr-CA"/>
        </w:rPr>
        <w:t>Le coaching et l’accroissement de la confiance sont une part importante du mentorat</w:t>
      </w:r>
      <w:r w:rsidR="00AC6379" w:rsidRPr="00A46B97">
        <w:rPr>
          <w:rFonts w:ascii="Times New Roman" w:hAnsi="Times New Roman" w:cs="Times New Roman"/>
          <w:lang w:val="fr-CA"/>
        </w:rPr>
        <w:t xml:space="preserve">. Si le </w:t>
      </w:r>
      <w:proofErr w:type="spellStart"/>
      <w:r w:rsidR="00AC6379" w:rsidRPr="00A46B97">
        <w:rPr>
          <w:rFonts w:ascii="Times New Roman" w:hAnsi="Times New Roman" w:cs="Times New Roman"/>
          <w:lang w:val="fr-CA"/>
        </w:rPr>
        <w:t>mentoré</w:t>
      </w:r>
      <w:proofErr w:type="spellEnd"/>
      <w:r w:rsidR="00AC6379" w:rsidRPr="00A46B97">
        <w:rPr>
          <w:rFonts w:ascii="Times New Roman" w:hAnsi="Times New Roman" w:cs="Times New Roman"/>
          <w:lang w:val="fr-CA"/>
        </w:rPr>
        <w:t xml:space="preserve"> suit un cours en</w:t>
      </w:r>
      <w:r w:rsidRPr="00A46B97">
        <w:rPr>
          <w:rFonts w:ascii="Times New Roman" w:hAnsi="Times New Roman" w:cs="Times New Roman"/>
          <w:lang w:val="fr-CA"/>
        </w:rPr>
        <w:t xml:space="preserve"> révision, le mentor pourra lui servir de g</w:t>
      </w:r>
      <w:r w:rsidR="00AC6379" w:rsidRPr="00A46B97">
        <w:rPr>
          <w:rFonts w:ascii="Times New Roman" w:hAnsi="Times New Roman" w:cs="Times New Roman"/>
          <w:lang w:val="fr-CA"/>
        </w:rPr>
        <w:t>uide en ce qui concerne les mandats</w:t>
      </w:r>
      <w:r w:rsidRPr="00A46B97">
        <w:rPr>
          <w:rFonts w:ascii="Times New Roman" w:hAnsi="Times New Roman" w:cs="Times New Roman"/>
          <w:lang w:val="fr-CA"/>
        </w:rPr>
        <w:t>, en prenant soin de n</w:t>
      </w:r>
      <w:r w:rsidR="00AC6379" w:rsidRPr="00A46B97">
        <w:rPr>
          <w:rFonts w:ascii="Times New Roman" w:hAnsi="Times New Roman" w:cs="Times New Roman"/>
          <w:lang w:val="fr-CA"/>
        </w:rPr>
        <w:t xml:space="preserve">e pas franchir les limites </w:t>
      </w:r>
      <w:r w:rsidRPr="00A46B97">
        <w:rPr>
          <w:rFonts w:ascii="Times New Roman" w:hAnsi="Times New Roman" w:cs="Times New Roman"/>
          <w:lang w:val="fr-CA"/>
        </w:rPr>
        <w:t>éthique</w:t>
      </w:r>
      <w:r w:rsidR="00AC6379" w:rsidRPr="00A46B97">
        <w:rPr>
          <w:rFonts w:ascii="Times New Roman" w:hAnsi="Times New Roman" w:cs="Times New Roman"/>
          <w:lang w:val="fr-CA"/>
        </w:rPr>
        <w:t>s</w:t>
      </w:r>
      <w:r w:rsidRPr="00A46B97">
        <w:rPr>
          <w:rFonts w:ascii="Times New Roman" w:hAnsi="Times New Roman" w:cs="Times New Roman"/>
          <w:lang w:val="fr-CA"/>
        </w:rPr>
        <w:t xml:space="preserve"> dans l’aide apportée. Les mentors devraient suivre les </w:t>
      </w:r>
      <w:r w:rsidR="00D37D9D" w:rsidRPr="00A46B97">
        <w:rPr>
          <w:rFonts w:ascii="Times New Roman" w:hAnsi="Times New Roman" w:cs="Times New Roman"/>
          <w:lang w:val="fr-CA"/>
        </w:rPr>
        <w:t>lignes directrices</w:t>
      </w:r>
      <w:r w:rsidRPr="00A46B97">
        <w:rPr>
          <w:rFonts w:ascii="Times New Roman" w:hAnsi="Times New Roman" w:cs="Times New Roman"/>
          <w:lang w:val="fr-CA"/>
        </w:rPr>
        <w:t xml:space="preserve"> de Réviseurs Canada </w:t>
      </w:r>
      <w:r w:rsidR="00AC6379" w:rsidRPr="00A46B97">
        <w:rPr>
          <w:rFonts w:ascii="Times New Roman" w:hAnsi="Times New Roman" w:cs="Times New Roman"/>
          <w:lang w:val="fr-CA"/>
        </w:rPr>
        <w:t>sur</w:t>
      </w:r>
      <w:r w:rsidRPr="00A46B97">
        <w:rPr>
          <w:rFonts w:ascii="Times New Roman" w:hAnsi="Times New Roman" w:cs="Times New Roman"/>
          <w:lang w:val="fr-CA"/>
        </w:rPr>
        <w:t xml:space="preserve"> l’éthique </w:t>
      </w:r>
      <w:r w:rsidR="00AC6379" w:rsidRPr="00A46B97">
        <w:rPr>
          <w:rFonts w:ascii="Times New Roman" w:hAnsi="Times New Roman" w:cs="Times New Roman"/>
          <w:lang w:val="fr-CA"/>
        </w:rPr>
        <w:t>en</w:t>
      </w:r>
      <w:r w:rsidRPr="00A46B97">
        <w:rPr>
          <w:rFonts w:ascii="Times New Roman" w:hAnsi="Times New Roman" w:cs="Times New Roman"/>
          <w:lang w:val="fr-CA"/>
        </w:rPr>
        <w:t xml:space="preserve"> révision de thèses et de dissertations, en adaptant</w:t>
      </w:r>
      <w:r w:rsidR="00D37D9D" w:rsidRPr="00A46B97">
        <w:rPr>
          <w:rFonts w:ascii="Times New Roman" w:hAnsi="Times New Roman" w:cs="Times New Roman"/>
          <w:lang w:val="fr-CA"/>
        </w:rPr>
        <w:t xml:space="preserve"> ces conseils à d’autres mandats</w:t>
      </w:r>
      <w:r w:rsidRPr="00A46B97">
        <w:rPr>
          <w:rFonts w:ascii="Times New Roman" w:hAnsi="Times New Roman" w:cs="Times New Roman"/>
          <w:lang w:val="fr-CA"/>
        </w:rPr>
        <w:t xml:space="preserve">. Il </w:t>
      </w:r>
      <w:r w:rsidR="00D37D9D" w:rsidRPr="00A46B97">
        <w:rPr>
          <w:rFonts w:ascii="Times New Roman" w:hAnsi="Times New Roman" w:cs="Times New Roman"/>
          <w:lang w:val="fr-CA"/>
        </w:rPr>
        <w:t>sera peut-</w:t>
      </w:r>
      <w:r w:rsidRPr="00A46B97">
        <w:rPr>
          <w:rFonts w:ascii="Times New Roman" w:hAnsi="Times New Roman" w:cs="Times New Roman"/>
          <w:lang w:val="fr-CA"/>
        </w:rPr>
        <w:t xml:space="preserve">être nécessaire de consulter </w:t>
      </w:r>
      <w:r w:rsidR="00D37D9D" w:rsidRPr="00A46B97">
        <w:rPr>
          <w:rFonts w:ascii="Times New Roman" w:hAnsi="Times New Roman" w:cs="Times New Roman"/>
          <w:lang w:val="fr-CA"/>
        </w:rPr>
        <w:t xml:space="preserve">le professeur </w:t>
      </w:r>
      <w:r w:rsidRPr="00A46B97">
        <w:rPr>
          <w:rFonts w:ascii="Times New Roman" w:hAnsi="Times New Roman" w:cs="Times New Roman"/>
          <w:lang w:val="fr-CA"/>
        </w:rPr>
        <w:t>pour savoir à quel point l</w:t>
      </w:r>
      <w:r w:rsidR="00D37D9D" w:rsidRPr="00A46B97">
        <w:rPr>
          <w:rFonts w:ascii="Times New Roman" w:hAnsi="Times New Roman" w:cs="Times New Roman"/>
          <w:lang w:val="fr-CA"/>
        </w:rPr>
        <w:t xml:space="preserve">’aide du mentor </w:t>
      </w:r>
      <w:r w:rsidRPr="00A46B97">
        <w:rPr>
          <w:rFonts w:ascii="Times New Roman" w:hAnsi="Times New Roman" w:cs="Times New Roman"/>
          <w:lang w:val="fr-CA"/>
        </w:rPr>
        <w:t>est approprié</w:t>
      </w:r>
      <w:r w:rsidR="00D37D9D" w:rsidRPr="00A46B97">
        <w:rPr>
          <w:rFonts w:ascii="Times New Roman" w:hAnsi="Times New Roman" w:cs="Times New Roman"/>
          <w:lang w:val="fr-CA"/>
        </w:rPr>
        <w:t>e</w:t>
      </w:r>
      <w:r w:rsidRPr="00A46B97">
        <w:rPr>
          <w:rFonts w:ascii="Times New Roman" w:hAnsi="Times New Roman" w:cs="Times New Roman"/>
          <w:lang w:val="fr-CA"/>
        </w:rPr>
        <w:t xml:space="preserve">. Si le </w:t>
      </w:r>
      <w:proofErr w:type="spellStart"/>
      <w:r w:rsidRPr="00A46B97">
        <w:rPr>
          <w:rFonts w:ascii="Times New Roman" w:hAnsi="Times New Roman" w:cs="Times New Roman"/>
          <w:lang w:val="fr-CA"/>
        </w:rPr>
        <w:t>mentoré</w:t>
      </w:r>
      <w:proofErr w:type="spellEnd"/>
      <w:r w:rsidRPr="00A46B97">
        <w:rPr>
          <w:rFonts w:ascii="Times New Roman" w:hAnsi="Times New Roman" w:cs="Times New Roman"/>
          <w:lang w:val="fr-CA"/>
        </w:rPr>
        <w:t xml:space="preserve"> suit des cours, cet élément devrait être mentionné dans l’</w:t>
      </w:r>
      <w:r w:rsidR="00D37D9D" w:rsidRPr="00A46B97">
        <w:rPr>
          <w:rFonts w:ascii="Times New Roman" w:hAnsi="Times New Roman" w:cs="Times New Roman"/>
          <w:lang w:val="fr-CA"/>
        </w:rPr>
        <w:t>accord</w:t>
      </w:r>
      <w:r w:rsidRPr="00A46B97">
        <w:rPr>
          <w:rFonts w:ascii="Times New Roman" w:hAnsi="Times New Roman" w:cs="Times New Roman"/>
          <w:lang w:val="fr-CA"/>
        </w:rPr>
        <w:t xml:space="preserve"> de mentorat (voir plus bas).</w:t>
      </w:r>
    </w:p>
    <w:p w14:paraId="04E5714C" w14:textId="77777777" w:rsidR="00C61E16" w:rsidRPr="00A46B97" w:rsidRDefault="009C1AEA" w:rsidP="00C61E16">
      <w:pPr>
        <w:spacing w:before="100" w:beforeAutospacing="1"/>
        <w:rPr>
          <w:rFonts w:ascii="Times" w:hAnsi="Times" w:cs="Times New Roman"/>
          <w:sz w:val="20"/>
          <w:szCs w:val="20"/>
          <w:lang w:val="fr-CA"/>
        </w:rPr>
      </w:pPr>
      <w:r w:rsidRPr="00A46B97">
        <w:rPr>
          <w:rFonts w:ascii="Times New Roman" w:hAnsi="Times New Roman" w:cs="Times New Roman"/>
          <w:lang w:val="fr-CA"/>
        </w:rPr>
        <w:t>Le p</w:t>
      </w:r>
      <w:r w:rsidR="003D16A7" w:rsidRPr="00A46B97">
        <w:rPr>
          <w:rFonts w:ascii="Times New Roman" w:hAnsi="Times New Roman" w:cs="Times New Roman"/>
          <w:lang w:val="fr-CA"/>
        </w:rPr>
        <w:t xml:space="preserve">rogramme de mentorat proposé </w:t>
      </w:r>
      <w:r w:rsidR="003D16A7" w:rsidRPr="00A46B97">
        <w:rPr>
          <w:rFonts w:ascii="Times New Roman" w:hAnsi="Times New Roman" w:cs="Times New Roman"/>
          <w:i/>
          <w:lang w:val="fr-CA"/>
        </w:rPr>
        <w:t>n’est pas</w:t>
      </w:r>
      <w:r w:rsidR="003D16A7" w:rsidRPr="00A46B97">
        <w:rPr>
          <w:rFonts w:ascii="Times New Roman" w:hAnsi="Times New Roman" w:cs="Times New Roman"/>
          <w:lang w:val="fr-CA"/>
        </w:rPr>
        <w:t xml:space="preserve"> destiné à former des réviseurs ou à aider les </w:t>
      </w:r>
      <w:proofErr w:type="spellStart"/>
      <w:r w:rsidR="003D16A7" w:rsidRPr="00A46B97">
        <w:rPr>
          <w:rFonts w:ascii="Times New Roman" w:hAnsi="Times New Roman" w:cs="Times New Roman"/>
          <w:lang w:val="fr-CA"/>
        </w:rPr>
        <w:t>mentorés</w:t>
      </w:r>
      <w:proofErr w:type="spellEnd"/>
      <w:r w:rsidR="003D16A7" w:rsidRPr="00A46B97">
        <w:rPr>
          <w:rFonts w:ascii="Times New Roman" w:hAnsi="Times New Roman" w:cs="Times New Roman"/>
          <w:lang w:val="fr-CA"/>
        </w:rPr>
        <w:t xml:space="preserve"> à trouver du travail, par exemple, en fournissant des recommandations professionnelles ou en sous-</w:t>
      </w:r>
      <w:r w:rsidR="00D37D9D" w:rsidRPr="00A46B97">
        <w:rPr>
          <w:rFonts w:ascii="Times New Roman" w:hAnsi="Times New Roman" w:cs="Times New Roman"/>
          <w:lang w:val="fr-CA"/>
        </w:rPr>
        <w:t>trai</w:t>
      </w:r>
      <w:r w:rsidR="003D16A7" w:rsidRPr="00A46B97">
        <w:rPr>
          <w:rFonts w:ascii="Times New Roman" w:hAnsi="Times New Roman" w:cs="Times New Roman"/>
          <w:lang w:val="fr-CA"/>
        </w:rPr>
        <w:t xml:space="preserve">tant des mandats. Le programme est </w:t>
      </w:r>
      <w:r w:rsidR="00D37D9D" w:rsidRPr="00A46B97">
        <w:rPr>
          <w:rFonts w:ascii="Times New Roman" w:hAnsi="Times New Roman" w:cs="Times New Roman"/>
          <w:lang w:val="fr-CA"/>
        </w:rPr>
        <w:t>conçu pour les personnes qui envisagent une</w:t>
      </w:r>
      <w:r w:rsidR="003D16A7" w:rsidRPr="00A46B97">
        <w:rPr>
          <w:rFonts w:ascii="Times New Roman" w:hAnsi="Times New Roman" w:cs="Times New Roman"/>
          <w:lang w:val="fr-CA"/>
        </w:rPr>
        <w:t xml:space="preserve"> carrière </w:t>
      </w:r>
      <w:r w:rsidR="00D37D9D" w:rsidRPr="00A46B97">
        <w:rPr>
          <w:rFonts w:ascii="Times New Roman" w:hAnsi="Times New Roman" w:cs="Times New Roman"/>
          <w:lang w:val="fr-CA"/>
        </w:rPr>
        <w:t>en</w:t>
      </w:r>
      <w:r w:rsidR="003D16A7" w:rsidRPr="00A46B97">
        <w:rPr>
          <w:rFonts w:ascii="Times New Roman" w:hAnsi="Times New Roman" w:cs="Times New Roman"/>
          <w:lang w:val="fr-CA"/>
        </w:rPr>
        <w:t xml:space="preserve"> révision</w:t>
      </w:r>
      <w:r w:rsidR="00D37D9D" w:rsidRPr="00A46B97">
        <w:rPr>
          <w:rFonts w:ascii="Times New Roman" w:hAnsi="Times New Roman" w:cs="Times New Roman"/>
          <w:lang w:val="fr-CA"/>
        </w:rPr>
        <w:t>, contrairement aux rédacteurs, par exemple</w:t>
      </w:r>
      <w:r w:rsidR="003D16A7" w:rsidRPr="00A46B97">
        <w:rPr>
          <w:rFonts w:ascii="Times New Roman" w:hAnsi="Times New Roman" w:cs="Times New Roman"/>
          <w:lang w:val="fr-CA"/>
        </w:rPr>
        <w:t>.</w:t>
      </w:r>
      <w:r w:rsidR="005A3FE9" w:rsidRPr="00A46B97">
        <w:rPr>
          <w:rFonts w:ascii="Times New Roman" w:hAnsi="Times New Roman" w:cs="Times New Roman"/>
          <w:lang w:val="fr-CA"/>
        </w:rPr>
        <w:t xml:space="preserve"> Finalement, le mentor ne donnera pas de conseil aux </w:t>
      </w:r>
      <w:proofErr w:type="spellStart"/>
      <w:r w:rsidR="005A3FE9" w:rsidRPr="00A46B97">
        <w:rPr>
          <w:rFonts w:ascii="Times New Roman" w:hAnsi="Times New Roman" w:cs="Times New Roman"/>
          <w:lang w:val="fr-CA"/>
        </w:rPr>
        <w:t>mentorés</w:t>
      </w:r>
      <w:proofErr w:type="spellEnd"/>
      <w:r w:rsidR="005A3FE9" w:rsidRPr="00A46B97">
        <w:rPr>
          <w:rFonts w:ascii="Times New Roman" w:hAnsi="Times New Roman" w:cs="Times New Roman"/>
          <w:lang w:val="fr-CA"/>
        </w:rPr>
        <w:t xml:space="preserve"> à propos de problèmes personnels.</w:t>
      </w:r>
    </w:p>
    <w:p w14:paraId="7138201C" w14:textId="77777777" w:rsidR="00EB1375" w:rsidRPr="00A46B97" w:rsidRDefault="00EB1375" w:rsidP="00C61E16">
      <w:pPr>
        <w:spacing w:before="100" w:beforeAutospacing="1"/>
        <w:rPr>
          <w:rFonts w:ascii="Times New Roman" w:hAnsi="Times New Roman" w:cs="Times New Roman"/>
          <w:b/>
          <w:bCs/>
          <w:lang w:val="fr-CA"/>
        </w:rPr>
      </w:pPr>
    </w:p>
    <w:p w14:paraId="1134D886" w14:textId="77777777" w:rsidR="00EB1375" w:rsidRPr="00A46B97" w:rsidRDefault="00EB1375" w:rsidP="00C61E16">
      <w:pPr>
        <w:spacing w:before="100" w:beforeAutospacing="1"/>
        <w:rPr>
          <w:rFonts w:ascii="Times New Roman" w:hAnsi="Times New Roman" w:cs="Times New Roman"/>
          <w:b/>
          <w:bCs/>
          <w:lang w:val="fr-CA"/>
        </w:rPr>
      </w:pPr>
      <w:r w:rsidRPr="00A46B97">
        <w:rPr>
          <w:rFonts w:ascii="Times New Roman" w:hAnsi="Times New Roman" w:cs="Times New Roman"/>
          <w:b/>
          <w:bCs/>
          <w:lang w:val="fr-CA"/>
        </w:rPr>
        <w:t xml:space="preserve">Devenir </w:t>
      </w:r>
      <w:proofErr w:type="spellStart"/>
      <w:r w:rsidRPr="00A46B97">
        <w:rPr>
          <w:rFonts w:ascii="Times New Roman" w:hAnsi="Times New Roman" w:cs="Times New Roman"/>
          <w:b/>
          <w:bCs/>
          <w:lang w:val="fr-CA"/>
        </w:rPr>
        <w:t>mentoré</w:t>
      </w:r>
      <w:proofErr w:type="spellEnd"/>
      <w:r w:rsidRPr="00A46B97">
        <w:rPr>
          <w:rFonts w:ascii="Times New Roman" w:hAnsi="Times New Roman" w:cs="Times New Roman"/>
          <w:b/>
          <w:bCs/>
          <w:lang w:val="fr-CA"/>
        </w:rPr>
        <w:t xml:space="preserve"> ou mentor</w:t>
      </w:r>
    </w:p>
    <w:p w14:paraId="33633405" w14:textId="77777777" w:rsidR="00EB1375" w:rsidRPr="00A46B97" w:rsidRDefault="00EB1375" w:rsidP="00C61E16">
      <w:pPr>
        <w:spacing w:before="100" w:beforeAutospacing="1"/>
        <w:rPr>
          <w:rFonts w:ascii="Times New Roman" w:hAnsi="Times New Roman" w:cs="Times New Roman"/>
          <w:bCs/>
          <w:lang w:val="fr-CA"/>
        </w:rPr>
      </w:pPr>
      <w:r w:rsidRPr="00A46B97">
        <w:rPr>
          <w:rFonts w:ascii="Times New Roman" w:hAnsi="Times New Roman" w:cs="Times New Roman"/>
          <w:bCs/>
          <w:lang w:val="fr-CA"/>
        </w:rPr>
        <w:t xml:space="preserve">Un comité de sélection de Réviseurs Canada sera formé </w:t>
      </w:r>
      <w:r w:rsidR="00AA0906" w:rsidRPr="00A46B97">
        <w:rPr>
          <w:rFonts w:ascii="Times New Roman" w:hAnsi="Times New Roman" w:cs="Times New Roman"/>
          <w:bCs/>
          <w:lang w:val="fr-CA"/>
        </w:rPr>
        <w:t xml:space="preserve">pour sélectionner les candidats et les </w:t>
      </w:r>
      <w:r w:rsidR="001D4CBE" w:rsidRPr="00A46B97">
        <w:rPr>
          <w:rFonts w:ascii="Times New Roman" w:hAnsi="Times New Roman" w:cs="Times New Roman"/>
          <w:bCs/>
          <w:lang w:val="fr-CA"/>
        </w:rPr>
        <w:t>jumeler avec</w:t>
      </w:r>
      <w:r w:rsidR="00AA0906" w:rsidRPr="00A46B97">
        <w:rPr>
          <w:rFonts w:ascii="Times New Roman" w:hAnsi="Times New Roman" w:cs="Times New Roman"/>
          <w:bCs/>
          <w:lang w:val="fr-CA"/>
        </w:rPr>
        <w:t xml:space="preserve"> un mentor. Le comité aura toute autorité pour traiter les demandes et les cas particuliers au-delà du fonctionnement habituel </w:t>
      </w:r>
      <w:r w:rsidR="001D4CBE" w:rsidRPr="00A46B97">
        <w:rPr>
          <w:rFonts w:ascii="Times New Roman" w:hAnsi="Times New Roman" w:cs="Times New Roman"/>
          <w:bCs/>
          <w:lang w:val="fr-CA"/>
        </w:rPr>
        <w:t>du</w:t>
      </w:r>
      <w:r w:rsidR="00AA0906" w:rsidRPr="00A46B97">
        <w:rPr>
          <w:rFonts w:ascii="Times New Roman" w:hAnsi="Times New Roman" w:cs="Times New Roman"/>
          <w:bCs/>
          <w:lang w:val="fr-CA"/>
        </w:rPr>
        <w:t xml:space="preserve"> mentorat.</w:t>
      </w:r>
    </w:p>
    <w:p w14:paraId="7FCF6526" w14:textId="77777777" w:rsidR="00AA0906" w:rsidRPr="00A46B97" w:rsidRDefault="001D4CBE" w:rsidP="00C61E16">
      <w:pPr>
        <w:spacing w:before="100" w:beforeAutospacing="1"/>
        <w:rPr>
          <w:rFonts w:ascii="Times New Roman" w:hAnsi="Times New Roman" w:cs="Times New Roman"/>
          <w:lang w:val="fr-CA"/>
        </w:rPr>
      </w:pPr>
      <w:r w:rsidRPr="00A46B97">
        <w:rPr>
          <w:rFonts w:ascii="Times New Roman" w:hAnsi="Times New Roman" w:cs="Times New Roman"/>
          <w:lang w:val="fr-CA"/>
        </w:rPr>
        <w:t>L’adhésion</w:t>
      </w:r>
      <w:r w:rsidR="003F5C95" w:rsidRPr="00A46B97">
        <w:rPr>
          <w:rFonts w:ascii="Times New Roman" w:hAnsi="Times New Roman" w:cs="Times New Roman"/>
          <w:lang w:val="fr-CA"/>
        </w:rPr>
        <w:t xml:space="preserve"> à Réviseurs Canada offrira, entre autres, l’avantage de pouvoir devenir mentor ou </w:t>
      </w:r>
      <w:proofErr w:type="spellStart"/>
      <w:r w:rsidR="003F5C95" w:rsidRPr="00A46B97">
        <w:rPr>
          <w:rFonts w:ascii="Times New Roman" w:hAnsi="Times New Roman" w:cs="Times New Roman"/>
          <w:lang w:val="fr-CA"/>
        </w:rPr>
        <w:t>mentoré</w:t>
      </w:r>
      <w:proofErr w:type="spellEnd"/>
      <w:r w:rsidR="003F5C95" w:rsidRPr="00A46B97">
        <w:rPr>
          <w:rFonts w:ascii="Times New Roman" w:hAnsi="Times New Roman" w:cs="Times New Roman"/>
          <w:lang w:val="fr-CA"/>
        </w:rPr>
        <w:t xml:space="preserve">, c’est-à-dire que seuls les membres auront cette opportunité. </w:t>
      </w:r>
      <w:r w:rsidR="00D50F4D" w:rsidRPr="00A46B97">
        <w:rPr>
          <w:rFonts w:ascii="Times New Roman" w:hAnsi="Times New Roman" w:cs="Times New Roman"/>
          <w:lang w:val="fr-CA"/>
        </w:rPr>
        <w:t xml:space="preserve">À la recommandation du conseil </w:t>
      </w:r>
      <w:r w:rsidR="003F5C95" w:rsidRPr="00A46B97">
        <w:rPr>
          <w:rFonts w:ascii="Times New Roman" w:hAnsi="Times New Roman" w:cs="Times New Roman"/>
          <w:lang w:val="fr-CA"/>
        </w:rPr>
        <w:t>d’administration national, le p</w:t>
      </w:r>
      <w:r w:rsidR="009C1AEA" w:rsidRPr="00A46B97">
        <w:rPr>
          <w:rFonts w:ascii="Times New Roman" w:hAnsi="Times New Roman" w:cs="Times New Roman"/>
          <w:lang w:val="fr-CA"/>
        </w:rPr>
        <w:t xml:space="preserve">rogramme sera également offert aux membres étudiants de </w:t>
      </w:r>
      <w:r w:rsidR="003F5C95" w:rsidRPr="00A46B97">
        <w:rPr>
          <w:rFonts w:ascii="Times New Roman" w:hAnsi="Times New Roman" w:cs="Times New Roman"/>
          <w:lang w:val="fr-CA"/>
        </w:rPr>
        <w:t>Réviseurs Canada</w:t>
      </w:r>
      <w:r w:rsidR="009C1AEA" w:rsidRPr="00A46B97">
        <w:rPr>
          <w:rFonts w:ascii="Times New Roman" w:hAnsi="Times New Roman" w:cs="Times New Roman"/>
          <w:lang w:val="fr-CA"/>
        </w:rPr>
        <w:t>. L</w:t>
      </w:r>
      <w:r w:rsidR="003F5C95" w:rsidRPr="00A46B97">
        <w:rPr>
          <w:rFonts w:ascii="Times New Roman" w:hAnsi="Times New Roman" w:cs="Times New Roman"/>
          <w:lang w:val="fr-CA"/>
        </w:rPr>
        <w:t>e groupe</w:t>
      </w:r>
      <w:r w:rsidR="009C1AEA" w:rsidRPr="00A46B97">
        <w:rPr>
          <w:rFonts w:ascii="Times New Roman" w:hAnsi="Times New Roman" w:cs="Times New Roman"/>
          <w:lang w:val="fr-CA"/>
        </w:rPr>
        <w:t xml:space="preserve"> de travail </w:t>
      </w:r>
      <w:r w:rsidR="003F5C95" w:rsidRPr="00A46B97">
        <w:rPr>
          <w:rFonts w:ascii="Times New Roman" w:hAnsi="Times New Roman" w:cs="Times New Roman"/>
          <w:lang w:val="fr-CA"/>
        </w:rPr>
        <w:t>suggère</w:t>
      </w:r>
      <w:r w:rsidR="009C1AEA" w:rsidRPr="00A46B97">
        <w:rPr>
          <w:rFonts w:ascii="Times New Roman" w:hAnsi="Times New Roman" w:cs="Times New Roman"/>
          <w:lang w:val="fr-CA"/>
        </w:rPr>
        <w:t xml:space="preserve"> que les </w:t>
      </w:r>
      <w:proofErr w:type="spellStart"/>
      <w:r w:rsidR="009C1AEA" w:rsidRPr="00A46B97">
        <w:rPr>
          <w:rFonts w:ascii="Times New Roman" w:hAnsi="Times New Roman" w:cs="Times New Roman"/>
          <w:lang w:val="fr-CA"/>
        </w:rPr>
        <w:t>mentorés</w:t>
      </w:r>
      <w:proofErr w:type="spellEnd"/>
      <w:r w:rsidR="009C1AEA" w:rsidRPr="00A46B97">
        <w:rPr>
          <w:rFonts w:ascii="Times New Roman" w:hAnsi="Times New Roman" w:cs="Times New Roman"/>
          <w:lang w:val="fr-CA"/>
        </w:rPr>
        <w:t xml:space="preserve"> qui sont des membres étudiants soient assujettis aux mêmes critères de sé</w:t>
      </w:r>
      <w:r w:rsidR="003F5C95" w:rsidRPr="00A46B97">
        <w:rPr>
          <w:rFonts w:ascii="Times New Roman" w:hAnsi="Times New Roman" w:cs="Times New Roman"/>
          <w:lang w:val="fr-CA"/>
        </w:rPr>
        <w:t>lection quant à l’expérience et qu’ils acquittent les</w:t>
      </w:r>
      <w:r w:rsidR="009C1AEA" w:rsidRPr="00A46B97">
        <w:rPr>
          <w:rFonts w:ascii="Times New Roman" w:hAnsi="Times New Roman" w:cs="Times New Roman"/>
          <w:lang w:val="fr-CA"/>
        </w:rPr>
        <w:t xml:space="preserve"> mêmes tarifs que les autres membres de Réviseurs Canada.</w:t>
      </w:r>
    </w:p>
    <w:p w14:paraId="526871FE" w14:textId="77777777" w:rsidR="00F4769C" w:rsidRPr="00A46B97" w:rsidRDefault="009C1AEA" w:rsidP="00C61E16">
      <w:pPr>
        <w:spacing w:before="100" w:beforeAutospacing="1"/>
        <w:rPr>
          <w:rFonts w:ascii="Times New Roman" w:hAnsi="Times New Roman" w:cs="Times New Roman"/>
          <w:lang w:val="fr-CA"/>
        </w:rPr>
      </w:pPr>
      <w:r w:rsidRPr="00A46B97">
        <w:rPr>
          <w:rFonts w:ascii="Times New Roman" w:hAnsi="Times New Roman" w:cs="Times New Roman"/>
          <w:lang w:val="fr-CA"/>
        </w:rPr>
        <w:t xml:space="preserve">Les personnes qui </w:t>
      </w:r>
      <w:r w:rsidR="006131C5" w:rsidRPr="00A46B97">
        <w:rPr>
          <w:rFonts w:ascii="Times New Roman" w:hAnsi="Times New Roman" w:cs="Times New Roman"/>
          <w:lang w:val="fr-CA"/>
        </w:rPr>
        <w:t>s’inscrivent au programme de mentorat</w:t>
      </w:r>
      <w:r w:rsidRPr="00A46B97">
        <w:rPr>
          <w:rFonts w:ascii="Times New Roman" w:hAnsi="Times New Roman" w:cs="Times New Roman"/>
          <w:lang w:val="fr-CA"/>
        </w:rPr>
        <w:t xml:space="preserve"> </w:t>
      </w:r>
      <w:r w:rsidR="006131C5" w:rsidRPr="00A46B97">
        <w:rPr>
          <w:rFonts w:ascii="Times New Roman" w:hAnsi="Times New Roman" w:cs="Times New Roman"/>
          <w:lang w:val="fr-CA"/>
        </w:rPr>
        <w:t xml:space="preserve">comme </w:t>
      </w:r>
      <w:proofErr w:type="spellStart"/>
      <w:r w:rsidR="006131C5" w:rsidRPr="00A46B97">
        <w:rPr>
          <w:rFonts w:ascii="Times New Roman" w:hAnsi="Times New Roman" w:cs="Times New Roman"/>
          <w:lang w:val="fr-CA"/>
        </w:rPr>
        <w:t>mentoré</w:t>
      </w:r>
      <w:proofErr w:type="spellEnd"/>
      <w:r w:rsidR="006131C5" w:rsidRPr="00A46B97">
        <w:rPr>
          <w:rFonts w:ascii="Times New Roman" w:hAnsi="Times New Roman" w:cs="Times New Roman"/>
          <w:lang w:val="fr-CA"/>
        </w:rPr>
        <w:t xml:space="preserve"> </w:t>
      </w:r>
      <w:r w:rsidRPr="00A46B97">
        <w:rPr>
          <w:rFonts w:ascii="Times New Roman" w:hAnsi="Times New Roman" w:cs="Times New Roman"/>
          <w:lang w:val="fr-CA"/>
        </w:rPr>
        <w:t>devron</w:t>
      </w:r>
      <w:r w:rsidR="00FB4141" w:rsidRPr="00A46B97">
        <w:rPr>
          <w:rFonts w:ascii="Times New Roman" w:hAnsi="Times New Roman" w:cs="Times New Roman"/>
          <w:lang w:val="fr-CA"/>
        </w:rPr>
        <w:t>t présenter un niveau minimal de formation et d’</w:t>
      </w:r>
      <w:r w:rsidRPr="00A46B97">
        <w:rPr>
          <w:rFonts w:ascii="Times New Roman" w:hAnsi="Times New Roman" w:cs="Times New Roman"/>
          <w:lang w:val="fr-CA"/>
        </w:rPr>
        <w:t>expérience</w:t>
      </w:r>
      <w:r w:rsidR="00FB4141" w:rsidRPr="00A46B97">
        <w:rPr>
          <w:rFonts w:ascii="Times New Roman" w:hAnsi="Times New Roman" w:cs="Times New Roman"/>
          <w:lang w:val="fr-CA"/>
        </w:rPr>
        <w:t xml:space="preserve"> en révision (par exemple, avoir terminé au moins un atelier de deux jours ou un cours en révision, ou avoir été employé comme réviseur pendant six mois, ou encore avoir à son actif quelques mandats de révision à la pige). Le processus de candidature sera suffisamment rigoureux</w:t>
      </w:r>
      <w:r w:rsidR="0008576E" w:rsidRPr="00A46B97">
        <w:rPr>
          <w:rFonts w:ascii="Times New Roman" w:hAnsi="Times New Roman" w:cs="Times New Roman"/>
          <w:lang w:val="fr-CA"/>
        </w:rPr>
        <w:t xml:space="preserve"> pour évaluer</w:t>
      </w:r>
      <w:r w:rsidR="00FB4141" w:rsidRPr="00A46B97">
        <w:rPr>
          <w:rFonts w:ascii="Times New Roman" w:hAnsi="Times New Roman" w:cs="Times New Roman"/>
          <w:lang w:val="fr-CA"/>
        </w:rPr>
        <w:t xml:space="preserve"> l’engagement</w:t>
      </w:r>
      <w:r w:rsidR="0008576E" w:rsidRPr="00A46B97">
        <w:rPr>
          <w:rFonts w:ascii="Times New Roman" w:hAnsi="Times New Roman" w:cs="Times New Roman"/>
          <w:lang w:val="fr-CA"/>
        </w:rPr>
        <w:t>, les intérêts et les besoins</w:t>
      </w:r>
      <w:r w:rsidR="00FB4141" w:rsidRPr="00A46B97">
        <w:rPr>
          <w:rFonts w:ascii="Times New Roman" w:hAnsi="Times New Roman" w:cs="Times New Roman"/>
          <w:lang w:val="fr-CA"/>
        </w:rPr>
        <w:t xml:space="preserve"> potentiel</w:t>
      </w:r>
      <w:r w:rsidR="00AC1EF8" w:rsidRPr="00A46B97">
        <w:rPr>
          <w:rFonts w:ascii="Times New Roman" w:hAnsi="Times New Roman" w:cs="Times New Roman"/>
          <w:lang w:val="fr-CA"/>
        </w:rPr>
        <w:t>s</w:t>
      </w:r>
      <w:r w:rsidR="0008576E" w:rsidRPr="00A46B97">
        <w:rPr>
          <w:rFonts w:ascii="Times New Roman" w:hAnsi="Times New Roman" w:cs="Times New Roman"/>
          <w:lang w:val="fr-CA"/>
        </w:rPr>
        <w:t xml:space="preserve"> du </w:t>
      </w:r>
      <w:proofErr w:type="spellStart"/>
      <w:r w:rsidR="0008576E" w:rsidRPr="00A46B97">
        <w:rPr>
          <w:rFonts w:ascii="Times New Roman" w:hAnsi="Times New Roman" w:cs="Times New Roman"/>
          <w:lang w:val="fr-CA"/>
        </w:rPr>
        <w:t>mentoré</w:t>
      </w:r>
      <w:proofErr w:type="spellEnd"/>
      <w:r w:rsidR="0008576E" w:rsidRPr="00A46B97">
        <w:rPr>
          <w:rFonts w:ascii="Times New Roman" w:hAnsi="Times New Roman" w:cs="Times New Roman"/>
          <w:lang w:val="fr-CA"/>
        </w:rPr>
        <w:t>.</w:t>
      </w:r>
    </w:p>
    <w:p w14:paraId="0BE9FB9D" w14:textId="77777777" w:rsidR="009C1AEA" w:rsidRPr="00A46B97" w:rsidRDefault="00AC1EF8" w:rsidP="00C61E16">
      <w:pPr>
        <w:spacing w:before="100" w:beforeAutospacing="1"/>
        <w:rPr>
          <w:rFonts w:ascii="Times New Roman" w:hAnsi="Times New Roman" w:cs="Times New Roman"/>
          <w:lang w:val="fr-CA"/>
        </w:rPr>
      </w:pPr>
      <w:r w:rsidRPr="00A46B97">
        <w:rPr>
          <w:rFonts w:ascii="Times New Roman" w:hAnsi="Times New Roman" w:cs="Times New Roman"/>
          <w:lang w:val="fr-CA"/>
        </w:rPr>
        <w:t>Les mentors seront des réviseurs expérimentés qui désirent partager leurs connaissances et leur expérience. Cependant, les jeunes réviseurs pourraient aussi partager leur expertise dans certains domaines, comme</w:t>
      </w:r>
      <w:r w:rsidR="00517FE9" w:rsidRPr="00A46B97">
        <w:rPr>
          <w:rFonts w:ascii="Times New Roman" w:hAnsi="Times New Roman" w:cs="Times New Roman"/>
          <w:lang w:val="fr-CA"/>
        </w:rPr>
        <w:t xml:space="preserve"> les médias sociaux, avec des r</w:t>
      </w:r>
      <w:r w:rsidRPr="00A46B97">
        <w:rPr>
          <w:rFonts w:ascii="Times New Roman" w:hAnsi="Times New Roman" w:cs="Times New Roman"/>
          <w:lang w:val="fr-CA"/>
        </w:rPr>
        <w:t xml:space="preserve">éviseurs plus âgés. Les mentors potentiels </w:t>
      </w:r>
      <w:r w:rsidRPr="00A46B97">
        <w:rPr>
          <w:rFonts w:ascii="Times New Roman" w:hAnsi="Times New Roman" w:cs="Times New Roman"/>
          <w:lang w:val="fr-CA"/>
        </w:rPr>
        <w:lastRenderedPageBreak/>
        <w:t>fourniront un CV au comité de sélection et indiqueront leurs domaines d’exper</w:t>
      </w:r>
      <w:r w:rsidR="00597AFC" w:rsidRPr="00A46B97">
        <w:rPr>
          <w:rFonts w:ascii="Times New Roman" w:hAnsi="Times New Roman" w:cs="Times New Roman"/>
          <w:lang w:val="fr-CA"/>
        </w:rPr>
        <w:t xml:space="preserve">tise, ce qu’ils sont prêts à faire pour aider les </w:t>
      </w:r>
      <w:proofErr w:type="spellStart"/>
      <w:r w:rsidR="00597AFC" w:rsidRPr="00A46B97">
        <w:rPr>
          <w:rFonts w:ascii="Times New Roman" w:hAnsi="Times New Roman" w:cs="Times New Roman"/>
          <w:lang w:val="fr-CA"/>
        </w:rPr>
        <w:t>mentorés</w:t>
      </w:r>
      <w:proofErr w:type="spellEnd"/>
      <w:r w:rsidR="00597AFC" w:rsidRPr="00A46B97">
        <w:rPr>
          <w:rFonts w:ascii="Times New Roman" w:hAnsi="Times New Roman" w:cs="Times New Roman"/>
          <w:lang w:val="fr-CA"/>
        </w:rPr>
        <w:t xml:space="preserve"> (ou, à l’inverse, ce qu’ils ne désirent pas faire).</w:t>
      </w:r>
    </w:p>
    <w:p w14:paraId="2A665D73" w14:textId="77777777" w:rsidR="00D668C6" w:rsidRPr="00A46B97" w:rsidRDefault="00517FE9" w:rsidP="00C61E16">
      <w:pPr>
        <w:spacing w:before="100" w:beforeAutospacing="1"/>
        <w:rPr>
          <w:rFonts w:ascii="Times New Roman" w:hAnsi="Times New Roman" w:cs="Times New Roman"/>
          <w:lang w:val="fr-CA"/>
        </w:rPr>
      </w:pPr>
      <w:r w:rsidRPr="00A46B97">
        <w:rPr>
          <w:rFonts w:ascii="Times New Roman" w:hAnsi="Times New Roman" w:cs="Times New Roman"/>
          <w:lang w:val="fr-CA"/>
        </w:rPr>
        <w:t>Pour la réussite du p</w:t>
      </w:r>
      <w:r w:rsidR="00E66B2B" w:rsidRPr="00A46B97">
        <w:rPr>
          <w:rFonts w:ascii="Times New Roman" w:hAnsi="Times New Roman" w:cs="Times New Roman"/>
          <w:lang w:val="fr-CA"/>
        </w:rPr>
        <w:t xml:space="preserve">rogramme de mentorat, Réviseurs Canada a besoin de « vendre » les personnes qui souhaitent devenir mentors. Il y a beaucoup d’avantages </w:t>
      </w:r>
      <w:r w:rsidRPr="00A46B97">
        <w:rPr>
          <w:rFonts w:ascii="Times New Roman" w:hAnsi="Times New Roman" w:cs="Times New Roman"/>
          <w:lang w:val="fr-CA"/>
        </w:rPr>
        <w:t>à deveni</w:t>
      </w:r>
      <w:r w:rsidR="007B0056" w:rsidRPr="00A46B97">
        <w:rPr>
          <w:rFonts w:ascii="Times New Roman" w:hAnsi="Times New Roman" w:cs="Times New Roman"/>
          <w:lang w:val="fr-CA"/>
        </w:rPr>
        <w:t xml:space="preserve">r </w:t>
      </w:r>
      <w:r w:rsidRPr="00A46B97">
        <w:rPr>
          <w:rFonts w:ascii="Times New Roman" w:hAnsi="Times New Roman" w:cs="Times New Roman"/>
          <w:lang w:val="fr-CA"/>
        </w:rPr>
        <w:t>mentor</w:t>
      </w:r>
      <w:r w:rsidR="00E66B2B" w:rsidRPr="00A46B97">
        <w:rPr>
          <w:rFonts w:ascii="Times New Roman" w:hAnsi="Times New Roman" w:cs="Times New Roman"/>
          <w:lang w:val="fr-CA"/>
        </w:rPr>
        <w:t xml:space="preserve"> : </w:t>
      </w:r>
      <w:r w:rsidRPr="00A46B97">
        <w:rPr>
          <w:rFonts w:ascii="Times New Roman" w:hAnsi="Times New Roman" w:cs="Times New Roman"/>
          <w:lang w:val="fr-CA"/>
        </w:rPr>
        <w:t>cela</w:t>
      </w:r>
      <w:r w:rsidR="00E66B2B" w:rsidRPr="00A46B97">
        <w:rPr>
          <w:rFonts w:ascii="Times New Roman" w:hAnsi="Times New Roman" w:cs="Times New Roman"/>
          <w:lang w:val="fr-CA"/>
        </w:rPr>
        <w:t xml:space="preserve"> aide les réviseurs à consolider leurs connaissances, </w:t>
      </w:r>
      <w:r w:rsidRPr="00A46B97">
        <w:rPr>
          <w:rFonts w:ascii="Times New Roman" w:hAnsi="Times New Roman" w:cs="Times New Roman"/>
          <w:lang w:val="fr-CA"/>
        </w:rPr>
        <w:t xml:space="preserve">à </w:t>
      </w:r>
      <w:r w:rsidR="00E66B2B" w:rsidRPr="00A46B97">
        <w:rPr>
          <w:rFonts w:ascii="Times New Roman" w:hAnsi="Times New Roman" w:cs="Times New Roman"/>
          <w:lang w:val="fr-CA"/>
        </w:rPr>
        <w:t xml:space="preserve">développer leur potentiel professionnel, </w:t>
      </w:r>
      <w:r w:rsidRPr="00A46B97">
        <w:rPr>
          <w:rFonts w:ascii="Times New Roman" w:hAnsi="Times New Roman" w:cs="Times New Roman"/>
          <w:lang w:val="fr-CA"/>
        </w:rPr>
        <w:t xml:space="preserve">à </w:t>
      </w:r>
      <w:r w:rsidR="00E66B2B" w:rsidRPr="00A46B97">
        <w:rPr>
          <w:rFonts w:ascii="Times New Roman" w:hAnsi="Times New Roman" w:cs="Times New Roman"/>
          <w:lang w:val="fr-CA"/>
        </w:rPr>
        <w:t xml:space="preserve">étendre leur réseau et </w:t>
      </w:r>
      <w:r w:rsidRPr="00A46B97">
        <w:rPr>
          <w:rFonts w:ascii="Times New Roman" w:hAnsi="Times New Roman" w:cs="Times New Roman"/>
          <w:lang w:val="fr-CA"/>
        </w:rPr>
        <w:t xml:space="preserve">à </w:t>
      </w:r>
      <w:r w:rsidR="00E66B2B" w:rsidRPr="00A46B97">
        <w:rPr>
          <w:rFonts w:ascii="Times New Roman" w:hAnsi="Times New Roman" w:cs="Times New Roman"/>
          <w:lang w:val="fr-CA"/>
        </w:rPr>
        <w:t>redonner à leur communauté. Les mentors sont considérés comme des leaders, et le mentorat les aide à améliorer leur</w:t>
      </w:r>
      <w:r w:rsidR="00BD3250" w:rsidRPr="00A46B97">
        <w:rPr>
          <w:rFonts w:ascii="Times New Roman" w:hAnsi="Times New Roman" w:cs="Times New Roman"/>
          <w:lang w:val="fr-CA"/>
        </w:rPr>
        <w:t xml:space="preserve"> style personnel de coaching et de leadership.</w:t>
      </w:r>
    </w:p>
    <w:p w14:paraId="341BCD16" w14:textId="77777777" w:rsidR="00BC1BD6" w:rsidRPr="00A46B97" w:rsidRDefault="00D668C6" w:rsidP="00C61E16">
      <w:pPr>
        <w:spacing w:before="100" w:beforeAutospacing="1"/>
        <w:rPr>
          <w:rFonts w:ascii="Times New Roman" w:hAnsi="Times New Roman" w:cs="Times New Roman"/>
          <w:lang w:val="fr-CA"/>
        </w:rPr>
      </w:pPr>
      <w:r w:rsidRPr="00A46B97">
        <w:rPr>
          <w:rFonts w:ascii="Times New Roman" w:hAnsi="Times New Roman" w:cs="Times New Roman"/>
          <w:lang w:val="fr-CA"/>
        </w:rPr>
        <w:t xml:space="preserve">De manière générale, il serait préférable que les mentors n’aient pas déjà eu de relations professionnelles avec les </w:t>
      </w:r>
      <w:proofErr w:type="spellStart"/>
      <w:r w:rsidRPr="00A46B97">
        <w:rPr>
          <w:rFonts w:ascii="Times New Roman" w:hAnsi="Times New Roman" w:cs="Times New Roman"/>
          <w:lang w:val="fr-CA"/>
        </w:rPr>
        <w:t>mentorés</w:t>
      </w:r>
      <w:proofErr w:type="spellEnd"/>
      <w:r w:rsidRPr="00A46B97">
        <w:rPr>
          <w:rFonts w:ascii="Times New Roman" w:hAnsi="Times New Roman" w:cs="Times New Roman"/>
          <w:lang w:val="fr-CA"/>
        </w:rPr>
        <w:t xml:space="preserve"> (employeur-employé, collègues de travail, client-pigiste). Cependant, le comité de sélection aura toute autorité pour créer des exceptions à cet</w:t>
      </w:r>
      <w:r w:rsidR="00517FE9" w:rsidRPr="00A46B97">
        <w:rPr>
          <w:rFonts w:ascii="Times New Roman" w:hAnsi="Times New Roman" w:cs="Times New Roman"/>
          <w:lang w:val="fr-CA"/>
        </w:rPr>
        <w:t>te règle de base, tout dépendant la situation</w:t>
      </w:r>
      <w:r w:rsidRPr="00A46B97">
        <w:rPr>
          <w:rFonts w:ascii="Times New Roman" w:hAnsi="Times New Roman" w:cs="Times New Roman"/>
          <w:lang w:val="fr-CA"/>
        </w:rPr>
        <w:t xml:space="preserve"> (durée et ampleur de la relation</w:t>
      </w:r>
      <w:r w:rsidR="009263D6" w:rsidRPr="00A46B97">
        <w:rPr>
          <w:rFonts w:ascii="Times New Roman" w:hAnsi="Times New Roman" w:cs="Times New Roman"/>
          <w:lang w:val="fr-CA"/>
        </w:rPr>
        <w:t xml:space="preserve"> précédente</w:t>
      </w:r>
      <w:r w:rsidRPr="00A46B97">
        <w:rPr>
          <w:rFonts w:ascii="Times New Roman" w:hAnsi="Times New Roman" w:cs="Times New Roman"/>
          <w:lang w:val="fr-CA"/>
        </w:rPr>
        <w:t>, par exemple). Si une relation professionnelle se forme</w:t>
      </w:r>
      <w:r w:rsidR="00517FE9" w:rsidRPr="00A46B97">
        <w:rPr>
          <w:rFonts w:ascii="Times New Roman" w:hAnsi="Times New Roman" w:cs="Times New Roman"/>
          <w:lang w:val="fr-CA"/>
        </w:rPr>
        <w:t xml:space="preserve"> au cours du mentorat, l’accord</w:t>
      </w:r>
      <w:r w:rsidRPr="00A46B97">
        <w:rPr>
          <w:rFonts w:ascii="Times New Roman" w:hAnsi="Times New Roman" w:cs="Times New Roman"/>
          <w:lang w:val="fr-CA"/>
        </w:rPr>
        <w:t xml:space="preserve"> </w:t>
      </w:r>
      <w:r w:rsidR="000C4491" w:rsidRPr="00A46B97">
        <w:rPr>
          <w:rFonts w:ascii="Times New Roman" w:hAnsi="Times New Roman" w:cs="Times New Roman"/>
          <w:lang w:val="fr-CA"/>
        </w:rPr>
        <w:t>prendra fin</w:t>
      </w:r>
      <w:r w:rsidRPr="00A46B97">
        <w:rPr>
          <w:rFonts w:ascii="Times New Roman" w:hAnsi="Times New Roman" w:cs="Times New Roman"/>
          <w:lang w:val="fr-CA"/>
        </w:rPr>
        <w:t xml:space="preserve"> d’office.</w:t>
      </w:r>
    </w:p>
    <w:p w14:paraId="29978356" w14:textId="24D0496B" w:rsidR="00D668C6" w:rsidRPr="00A46B97" w:rsidRDefault="00D668C6" w:rsidP="00C61E16">
      <w:pPr>
        <w:spacing w:before="100" w:beforeAutospacing="1"/>
        <w:rPr>
          <w:rFonts w:ascii="Times New Roman" w:hAnsi="Times New Roman" w:cs="Times New Roman"/>
          <w:lang w:val="fr-CA"/>
        </w:rPr>
      </w:pPr>
      <w:r w:rsidRPr="00A46B97">
        <w:rPr>
          <w:rFonts w:ascii="Times New Roman" w:hAnsi="Times New Roman" w:cs="Times New Roman"/>
          <w:lang w:val="fr-CA"/>
        </w:rPr>
        <w:t>Les mentors</w:t>
      </w:r>
      <w:r w:rsidR="00517FE9" w:rsidRPr="00A46B97">
        <w:rPr>
          <w:rFonts w:ascii="Times New Roman" w:hAnsi="Times New Roman" w:cs="Times New Roman"/>
          <w:lang w:val="fr-CA"/>
        </w:rPr>
        <w:t xml:space="preserve"> sélectionnés</w:t>
      </w:r>
      <w:r w:rsidRPr="00A46B97">
        <w:rPr>
          <w:rFonts w:ascii="Times New Roman" w:hAnsi="Times New Roman" w:cs="Times New Roman"/>
          <w:lang w:val="fr-CA"/>
        </w:rPr>
        <w:t xml:space="preserve"> devront</w:t>
      </w:r>
      <w:r w:rsidR="00517FE9" w:rsidRPr="00A46B97">
        <w:rPr>
          <w:rFonts w:ascii="Times New Roman" w:hAnsi="Times New Roman" w:cs="Times New Roman"/>
          <w:lang w:val="fr-CA"/>
        </w:rPr>
        <w:t xml:space="preserve"> participer</w:t>
      </w:r>
      <w:r w:rsidR="00FB0C6A" w:rsidRPr="00A46B97">
        <w:rPr>
          <w:rFonts w:ascii="Times New Roman" w:hAnsi="Times New Roman" w:cs="Times New Roman"/>
          <w:lang w:val="fr-CA"/>
        </w:rPr>
        <w:t xml:space="preserve"> à une séance de préparation</w:t>
      </w:r>
      <w:r w:rsidRPr="00A46B97">
        <w:rPr>
          <w:rFonts w:ascii="Times New Roman" w:hAnsi="Times New Roman" w:cs="Times New Roman"/>
          <w:lang w:val="fr-CA"/>
        </w:rPr>
        <w:t xml:space="preserve"> </w:t>
      </w:r>
      <w:r w:rsidR="00FB0C6A" w:rsidRPr="00A46B97">
        <w:rPr>
          <w:rFonts w:ascii="Times New Roman" w:hAnsi="Times New Roman" w:cs="Times New Roman"/>
          <w:lang w:val="fr-CA"/>
        </w:rPr>
        <w:t xml:space="preserve">couvrant différents sujets : </w:t>
      </w:r>
      <w:r w:rsidRPr="00A46B97">
        <w:rPr>
          <w:rFonts w:ascii="Times New Roman" w:hAnsi="Times New Roman" w:cs="Times New Roman"/>
          <w:lang w:val="fr-CA"/>
        </w:rPr>
        <w:t xml:space="preserve">le rôle du mentor, </w:t>
      </w:r>
      <w:r w:rsidR="00FB0C6A" w:rsidRPr="00A46B97">
        <w:rPr>
          <w:rFonts w:ascii="Times New Roman" w:hAnsi="Times New Roman" w:cs="Times New Roman"/>
          <w:lang w:val="fr-CA"/>
        </w:rPr>
        <w:t>créer</w:t>
      </w:r>
      <w:r w:rsidRPr="00A46B97">
        <w:rPr>
          <w:rFonts w:ascii="Times New Roman" w:hAnsi="Times New Roman" w:cs="Times New Roman"/>
          <w:lang w:val="fr-CA"/>
        </w:rPr>
        <w:t xml:space="preserve"> une communauté de pratique et de partage, établir les limites </w:t>
      </w:r>
      <w:r w:rsidR="0050714D">
        <w:rPr>
          <w:rFonts w:ascii="Times New Roman" w:hAnsi="Times New Roman" w:cs="Times New Roman"/>
          <w:lang w:val="fr-CA"/>
        </w:rPr>
        <w:t xml:space="preserve">des relations entre mentor et </w:t>
      </w:r>
      <w:proofErr w:type="spellStart"/>
      <w:r w:rsidR="0050714D">
        <w:rPr>
          <w:rFonts w:ascii="Times New Roman" w:hAnsi="Times New Roman" w:cs="Times New Roman"/>
          <w:lang w:val="fr-CA"/>
        </w:rPr>
        <w:t>mentoré</w:t>
      </w:r>
      <w:proofErr w:type="spellEnd"/>
      <w:r w:rsidR="0050714D">
        <w:rPr>
          <w:rFonts w:ascii="Times New Roman" w:hAnsi="Times New Roman" w:cs="Times New Roman"/>
          <w:lang w:val="fr-CA"/>
        </w:rPr>
        <w:t xml:space="preserve"> </w:t>
      </w:r>
      <w:r w:rsidRPr="00A46B97">
        <w:rPr>
          <w:rFonts w:ascii="Times New Roman" w:hAnsi="Times New Roman" w:cs="Times New Roman"/>
          <w:lang w:val="fr-CA"/>
        </w:rPr>
        <w:t xml:space="preserve">et prendre les mesures nécessaires si </w:t>
      </w:r>
      <w:r w:rsidR="003448C4" w:rsidRPr="00A46B97">
        <w:rPr>
          <w:rFonts w:ascii="Times New Roman" w:hAnsi="Times New Roman" w:cs="Times New Roman"/>
          <w:lang w:val="fr-CA"/>
        </w:rPr>
        <w:t>le mentorat</w:t>
      </w:r>
      <w:r w:rsidRPr="00A46B97">
        <w:rPr>
          <w:rFonts w:ascii="Times New Roman" w:hAnsi="Times New Roman" w:cs="Times New Roman"/>
          <w:lang w:val="fr-CA"/>
        </w:rPr>
        <w:t xml:space="preserve"> dépasse ces limites. Le mentorat sera défini selon </w:t>
      </w:r>
      <w:r w:rsidR="00FB0C6A" w:rsidRPr="00A46B97">
        <w:rPr>
          <w:rFonts w:ascii="Times New Roman" w:hAnsi="Times New Roman" w:cs="Times New Roman"/>
          <w:lang w:val="fr-CA"/>
        </w:rPr>
        <w:t>un état d’esprit</w:t>
      </w:r>
      <w:r w:rsidRPr="00A46B97">
        <w:rPr>
          <w:rFonts w:ascii="Times New Roman" w:hAnsi="Times New Roman" w:cs="Times New Roman"/>
          <w:lang w:val="fr-CA"/>
        </w:rPr>
        <w:t xml:space="preserve"> d’assistance et de soutien mutuels.</w:t>
      </w:r>
      <w:r w:rsidR="00035454" w:rsidRPr="00A46B97">
        <w:rPr>
          <w:rFonts w:ascii="Times New Roman" w:hAnsi="Times New Roman" w:cs="Times New Roman"/>
          <w:lang w:val="fr-CA"/>
        </w:rPr>
        <w:t xml:space="preserve"> Les mentors devraient également avoir accès à une ou à plusieurs </w:t>
      </w:r>
      <w:r w:rsidR="00FB0C6A" w:rsidRPr="00A46B97">
        <w:rPr>
          <w:rFonts w:ascii="Times New Roman" w:hAnsi="Times New Roman" w:cs="Times New Roman"/>
          <w:lang w:val="fr-CA"/>
        </w:rPr>
        <w:t>per</w:t>
      </w:r>
      <w:r w:rsidR="00035454" w:rsidRPr="00A46B97">
        <w:rPr>
          <w:rFonts w:ascii="Times New Roman" w:hAnsi="Times New Roman" w:cs="Times New Roman"/>
          <w:lang w:val="fr-CA"/>
        </w:rPr>
        <w:t xml:space="preserve">sonnes qui </w:t>
      </w:r>
      <w:r w:rsidR="00FB0C6A" w:rsidRPr="00A46B97">
        <w:rPr>
          <w:rFonts w:ascii="Times New Roman" w:hAnsi="Times New Roman" w:cs="Times New Roman"/>
          <w:lang w:val="fr-CA"/>
        </w:rPr>
        <w:t>encadrent</w:t>
      </w:r>
      <w:r w:rsidR="00035454" w:rsidRPr="00A46B97">
        <w:rPr>
          <w:rFonts w:ascii="Times New Roman" w:hAnsi="Times New Roman" w:cs="Times New Roman"/>
          <w:lang w:val="fr-CA"/>
        </w:rPr>
        <w:t xml:space="preserve"> les mentors ainsi qu’à un groupe Facebook privé où les mentors peuvent partager leurs expériences et discuter de leur rôle et de leurs défis.</w:t>
      </w:r>
    </w:p>
    <w:p w14:paraId="34963284" w14:textId="77777777" w:rsidR="00476A0D" w:rsidRPr="00A46B97" w:rsidRDefault="00476A0D" w:rsidP="00C61E16">
      <w:pPr>
        <w:spacing w:before="100" w:beforeAutospacing="1"/>
        <w:rPr>
          <w:rFonts w:ascii="Times New Roman" w:hAnsi="Times New Roman" w:cs="Times New Roman"/>
          <w:b/>
          <w:lang w:val="fr-CA"/>
        </w:rPr>
      </w:pPr>
    </w:p>
    <w:p w14:paraId="011CB53E" w14:textId="77777777" w:rsidR="00C61E16" w:rsidRPr="00A46B97" w:rsidRDefault="00476A0D" w:rsidP="00C61E16">
      <w:pPr>
        <w:spacing w:before="100" w:beforeAutospacing="1"/>
        <w:rPr>
          <w:rFonts w:ascii="Times" w:hAnsi="Times" w:cs="Times New Roman"/>
          <w:sz w:val="20"/>
          <w:szCs w:val="20"/>
          <w:lang w:val="fr-CA"/>
        </w:rPr>
      </w:pPr>
      <w:r w:rsidRPr="00A46B97">
        <w:rPr>
          <w:rFonts w:ascii="Times New Roman" w:hAnsi="Times New Roman" w:cs="Times New Roman"/>
          <w:b/>
          <w:lang w:val="fr-CA"/>
        </w:rPr>
        <w:t>Accord</w:t>
      </w:r>
      <w:r w:rsidR="00035454" w:rsidRPr="00A46B97">
        <w:rPr>
          <w:rFonts w:ascii="Times New Roman" w:hAnsi="Times New Roman" w:cs="Times New Roman"/>
          <w:b/>
          <w:lang w:val="fr-CA"/>
        </w:rPr>
        <w:t xml:space="preserve"> de mentorat</w:t>
      </w:r>
    </w:p>
    <w:p w14:paraId="4561C358" w14:textId="77777777" w:rsidR="004D491D" w:rsidRPr="00A46B97" w:rsidRDefault="004621AB" w:rsidP="00C61E16">
      <w:pPr>
        <w:spacing w:before="100" w:beforeAutospacing="1"/>
        <w:rPr>
          <w:rFonts w:ascii="Times New Roman" w:hAnsi="Times New Roman" w:cs="Times New Roman"/>
          <w:lang w:val="fr-CA"/>
        </w:rPr>
      </w:pPr>
      <w:r w:rsidRPr="00A46B97">
        <w:rPr>
          <w:rFonts w:ascii="Times New Roman" w:hAnsi="Times New Roman" w:cs="Times New Roman"/>
          <w:lang w:val="fr-CA"/>
        </w:rPr>
        <w:t xml:space="preserve">Une fois que le mentor et le </w:t>
      </w:r>
      <w:proofErr w:type="spellStart"/>
      <w:r w:rsidRPr="00A46B97">
        <w:rPr>
          <w:rFonts w:ascii="Times New Roman" w:hAnsi="Times New Roman" w:cs="Times New Roman"/>
          <w:lang w:val="fr-CA"/>
        </w:rPr>
        <w:t>mentoré</w:t>
      </w:r>
      <w:proofErr w:type="spellEnd"/>
      <w:r w:rsidRPr="00A46B97">
        <w:rPr>
          <w:rFonts w:ascii="Times New Roman" w:hAnsi="Times New Roman" w:cs="Times New Roman"/>
          <w:lang w:val="fr-CA"/>
        </w:rPr>
        <w:t xml:space="preserve"> sont jumelés, ils signeront un</w:t>
      </w:r>
      <w:r w:rsidR="00476A0D" w:rsidRPr="00A46B97">
        <w:rPr>
          <w:rFonts w:ascii="Times New Roman" w:hAnsi="Times New Roman" w:cs="Times New Roman"/>
          <w:lang w:val="fr-CA"/>
        </w:rPr>
        <w:t xml:space="preserve"> accord écrit </w:t>
      </w:r>
      <w:r w:rsidRPr="00A46B97">
        <w:rPr>
          <w:rFonts w:ascii="Times New Roman" w:hAnsi="Times New Roman" w:cs="Times New Roman"/>
          <w:lang w:val="fr-CA"/>
        </w:rPr>
        <w:t xml:space="preserve">stipulant ce qu’ils veulent accomplir, combien de rencontres sont prévues et le maximum d’heures qu’ils s’engagent à consacrer au projet. Un accord standard modulable sera proposé pour respecter les exigences particulières à chaque mentorat. Ce document </w:t>
      </w:r>
      <w:r w:rsidR="004E1D77" w:rsidRPr="00A46B97">
        <w:rPr>
          <w:rFonts w:ascii="Times New Roman" w:hAnsi="Times New Roman" w:cs="Times New Roman"/>
          <w:lang w:val="fr-CA"/>
        </w:rPr>
        <w:t>« </w:t>
      </w:r>
      <w:r w:rsidRPr="00A46B97">
        <w:rPr>
          <w:rFonts w:ascii="Times New Roman" w:hAnsi="Times New Roman" w:cs="Times New Roman"/>
          <w:lang w:val="fr-CA"/>
        </w:rPr>
        <w:t>évolutif</w:t>
      </w:r>
      <w:r w:rsidR="004E1D77" w:rsidRPr="00A46B97">
        <w:rPr>
          <w:rFonts w:ascii="Times New Roman" w:hAnsi="Times New Roman" w:cs="Times New Roman"/>
          <w:lang w:val="fr-CA"/>
        </w:rPr>
        <w:t> »</w:t>
      </w:r>
      <w:r w:rsidRPr="00A46B97">
        <w:rPr>
          <w:rFonts w:ascii="Times New Roman" w:hAnsi="Times New Roman" w:cs="Times New Roman"/>
          <w:lang w:val="fr-CA"/>
        </w:rPr>
        <w:t>, qu</w:t>
      </w:r>
      <w:r w:rsidR="00271F48" w:rsidRPr="00A46B97">
        <w:rPr>
          <w:rFonts w:ascii="Times New Roman" w:hAnsi="Times New Roman" w:cs="Times New Roman"/>
          <w:lang w:val="fr-CA"/>
        </w:rPr>
        <w:t>i pourra être révisé en cours de route</w:t>
      </w:r>
      <w:r w:rsidRPr="00A46B97">
        <w:rPr>
          <w:rFonts w:ascii="Times New Roman" w:hAnsi="Times New Roman" w:cs="Times New Roman"/>
          <w:lang w:val="fr-CA"/>
        </w:rPr>
        <w:t xml:space="preserve">, comprendra une clause de </w:t>
      </w:r>
      <w:r w:rsidR="002959B8" w:rsidRPr="00A46B97">
        <w:rPr>
          <w:rFonts w:ascii="Times New Roman" w:hAnsi="Times New Roman" w:cs="Times New Roman"/>
          <w:lang w:val="fr-CA"/>
        </w:rPr>
        <w:t>sortie</w:t>
      </w:r>
      <w:r w:rsidRPr="00A46B97">
        <w:rPr>
          <w:rFonts w:ascii="Times New Roman" w:hAnsi="Times New Roman" w:cs="Times New Roman"/>
          <w:lang w:val="fr-CA"/>
        </w:rPr>
        <w:t xml:space="preserve"> permettant </w:t>
      </w:r>
      <w:r w:rsidR="00771DC8" w:rsidRPr="00A46B97">
        <w:rPr>
          <w:rFonts w:ascii="Times New Roman" w:hAnsi="Times New Roman" w:cs="Times New Roman"/>
          <w:lang w:val="fr-CA"/>
        </w:rPr>
        <w:t>au mentorat</w:t>
      </w:r>
      <w:r w:rsidR="002959B8" w:rsidRPr="00A46B97">
        <w:rPr>
          <w:rFonts w:ascii="Times New Roman" w:hAnsi="Times New Roman" w:cs="Times New Roman"/>
          <w:lang w:val="fr-CA"/>
        </w:rPr>
        <w:t xml:space="preserve"> de prendre fin s’il ne peut être mené</w:t>
      </w:r>
      <w:r w:rsidRPr="00A46B97">
        <w:rPr>
          <w:rFonts w:ascii="Times New Roman" w:hAnsi="Times New Roman" w:cs="Times New Roman"/>
          <w:lang w:val="fr-CA"/>
        </w:rPr>
        <w:t xml:space="preserve"> à bien.</w:t>
      </w:r>
    </w:p>
    <w:p w14:paraId="528FED2C" w14:textId="77777777" w:rsidR="004621AB" w:rsidRPr="00A46B97" w:rsidRDefault="004621AB" w:rsidP="00C61E16">
      <w:pPr>
        <w:spacing w:before="100" w:beforeAutospacing="1"/>
        <w:rPr>
          <w:rFonts w:ascii="Times New Roman" w:hAnsi="Times New Roman" w:cs="Times New Roman"/>
          <w:lang w:val="fr-CA"/>
        </w:rPr>
      </w:pPr>
    </w:p>
    <w:p w14:paraId="768A8CFE" w14:textId="77777777" w:rsidR="00C61E16" w:rsidRPr="00A46B97" w:rsidRDefault="00C61E16" w:rsidP="00C61E16">
      <w:pPr>
        <w:spacing w:before="100" w:beforeAutospacing="1"/>
        <w:rPr>
          <w:rFonts w:ascii="Times" w:hAnsi="Times" w:cs="Times New Roman"/>
          <w:sz w:val="20"/>
          <w:szCs w:val="20"/>
          <w:lang w:val="fr-CA"/>
        </w:rPr>
      </w:pPr>
      <w:r w:rsidRPr="00A46B97">
        <w:rPr>
          <w:rFonts w:ascii="Times New Roman" w:hAnsi="Times New Roman" w:cs="Times New Roman"/>
          <w:b/>
          <w:bCs/>
          <w:lang w:val="fr-CA"/>
        </w:rPr>
        <w:t>Administ</w:t>
      </w:r>
      <w:r w:rsidR="004D491D" w:rsidRPr="00A46B97">
        <w:rPr>
          <w:rFonts w:ascii="Times New Roman" w:hAnsi="Times New Roman" w:cs="Times New Roman"/>
          <w:b/>
          <w:bCs/>
          <w:lang w:val="fr-CA"/>
        </w:rPr>
        <w:t>ration du p</w:t>
      </w:r>
      <w:r w:rsidR="00EE4E19" w:rsidRPr="00A46B97">
        <w:rPr>
          <w:rFonts w:ascii="Times New Roman" w:hAnsi="Times New Roman" w:cs="Times New Roman"/>
          <w:b/>
          <w:bCs/>
          <w:lang w:val="fr-CA"/>
        </w:rPr>
        <w:t>rogramme</w:t>
      </w:r>
    </w:p>
    <w:p w14:paraId="3C4FEE93" w14:textId="77777777" w:rsidR="00883D82" w:rsidRPr="00A46B97" w:rsidRDefault="00883D82" w:rsidP="00C61E16">
      <w:pPr>
        <w:spacing w:before="100" w:beforeAutospacing="1"/>
        <w:rPr>
          <w:rFonts w:ascii="Times New Roman" w:hAnsi="Times New Roman" w:cs="Times New Roman"/>
          <w:lang w:val="fr-CA"/>
        </w:rPr>
      </w:pPr>
      <w:r w:rsidRPr="00A46B97">
        <w:rPr>
          <w:rFonts w:ascii="Times New Roman" w:hAnsi="Times New Roman" w:cs="Times New Roman"/>
          <w:lang w:val="fr-CA"/>
        </w:rPr>
        <w:t xml:space="preserve">Réviseurs Canada </w:t>
      </w:r>
      <w:r w:rsidR="00AF20CF" w:rsidRPr="00A46B97">
        <w:rPr>
          <w:rFonts w:ascii="Times New Roman" w:hAnsi="Times New Roman" w:cs="Times New Roman"/>
          <w:lang w:val="fr-CA"/>
        </w:rPr>
        <w:t xml:space="preserve">sondera les membres </w:t>
      </w:r>
      <w:r w:rsidR="004D491D" w:rsidRPr="00A46B97">
        <w:rPr>
          <w:rFonts w:ascii="Times New Roman" w:hAnsi="Times New Roman" w:cs="Times New Roman"/>
          <w:lang w:val="fr-CA"/>
        </w:rPr>
        <w:t>afin d’</w:t>
      </w:r>
      <w:r w:rsidR="00AF20CF" w:rsidRPr="00A46B97">
        <w:rPr>
          <w:rFonts w:ascii="Times New Roman" w:hAnsi="Times New Roman" w:cs="Times New Roman"/>
          <w:lang w:val="fr-CA"/>
        </w:rPr>
        <w:t>évaluer le</w:t>
      </w:r>
      <w:r w:rsidR="004D491D" w:rsidRPr="00A46B97">
        <w:rPr>
          <w:rFonts w:ascii="Times New Roman" w:hAnsi="Times New Roman" w:cs="Times New Roman"/>
          <w:lang w:val="fr-CA"/>
        </w:rPr>
        <w:t>ur</w:t>
      </w:r>
      <w:r w:rsidR="00AF20CF" w:rsidRPr="00A46B97">
        <w:rPr>
          <w:rFonts w:ascii="Times New Roman" w:hAnsi="Times New Roman" w:cs="Times New Roman"/>
          <w:lang w:val="fr-CA"/>
        </w:rPr>
        <w:t xml:space="preserve"> degré d’intérêt pour le mentorat. Un tel programme peut fonctionner à différentes échelles ; il est important de </w:t>
      </w:r>
      <w:r w:rsidR="004D32A4" w:rsidRPr="00A46B97">
        <w:rPr>
          <w:rFonts w:ascii="Times New Roman" w:hAnsi="Times New Roman" w:cs="Times New Roman"/>
          <w:lang w:val="fr-CA"/>
        </w:rPr>
        <w:t>connaître</w:t>
      </w:r>
      <w:r w:rsidR="00AF20CF" w:rsidRPr="00A46B97">
        <w:rPr>
          <w:rFonts w:ascii="Times New Roman" w:hAnsi="Times New Roman" w:cs="Times New Roman"/>
          <w:lang w:val="fr-CA"/>
        </w:rPr>
        <w:t xml:space="preserve"> l’étendue du programme, le niveau de l’offre et de la demande</w:t>
      </w:r>
      <w:r w:rsidR="008458B5" w:rsidRPr="00A46B97">
        <w:rPr>
          <w:rFonts w:ascii="Times New Roman" w:hAnsi="Times New Roman" w:cs="Times New Roman"/>
          <w:lang w:val="fr-CA"/>
        </w:rPr>
        <w:t>,</w:t>
      </w:r>
      <w:r w:rsidR="00AF20CF" w:rsidRPr="00A46B97">
        <w:rPr>
          <w:rFonts w:ascii="Times New Roman" w:hAnsi="Times New Roman" w:cs="Times New Roman"/>
          <w:lang w:val="fr-CA"/>
        </w:rPr>
        <w:t xml:space="preserve"> et de prendre des mesures en conséquence.</w:t>
      </w:r>
    </w:p>
    <w:p w14:paraId="61805272" w14:textId="4D7C3B68" w:rsidR="00C61E16" w:rsidRPr="00A46B97" w:rsidRDefault="00AF20CF" w:rsidP="00C61E16">
      <w:pPr>
        <w:spacing w:before="100" w:beforeAutospacing="1"/>
        <w:rPr>
          <w:rFonts w:ascii="Times" w:hAnsi="Times" w:cs="Times New Roman"/>
          <w:sz w:val="20"/>
          <w:szCs w:val="20"/>
          <w:lang w:val="fr-CA"/>
        </w:rPr>
      </w:pPr>
      <w:r w:rsidRPr="00A46B97">
        <w:rPr>
          <w:rFonts w:ascii="Times New Roman" w:hAnsi="Times New Roman" w:cs="Times New Roman"/>
          <w:lang w:val="fr-CA"/>
        </w:rPr>
        <w:t xml:space="preserve">Si la demande est forte, un programme géré par des volontaires </w:t>
      </w:r>
      <w:r w:rsidR="00210F96">
        <w:rPr>
          <w:rFonts w:ascii="Times New Roman" w:hAnsi="Times New Roman" w:cs="Times New Roman"/>
          <w:lang w:val="fr-CA"/>
        </w:rPr>
        <w:t xml:space="preserve">seulement </w:t>
      </w:r>
      <w:r w:rsidRPr="00A46B97">
        <w:rPr>
          <w:rFonts w:ascii="Times New Roman" w:hAnsi="Times New Roman" w:cs="Times New Roman"/>
          <w:lang w:val="fr-CA"/>
        </w:rPr>
        <w:t>(comme le programme de</w:t>
      </w:r>
      <w:r w:rsidR="00B57976" w:rsidRPr="00A46B97">
        <w:rPr>
          <w:rFonts w:ascii="Times New Roman" w:hAnsi="Times New Roman" w:cs="Times New Roman"/>
          <w:lang w:val="fr-CA"/>
        </w:rPr>
        <w:t xml:space="preserve"> la section t</w:t>
      </w:r>
      <w:r w:rsidRPr="00A46B97">
        <w:rPr>
          <w:rFonts w:ascii="Times New Roman" w:hAnsi="Times New Roman" w:cs="Times New Roman"/>
          <w:lang w:val="fr-CA"/>
        </w:rPr>
        <w:t>oronto</w:t>
      </w:r>
      <w:r w:rsidR="00B57976" w:rsidRPr="00A46B97">
        <w:rPr>
          <w:rFonts w:ascii="Times New Roman" w:hAnsi="Times New Roman" w:cs="Times New Roman"/>
          <w:lang w:val="fr-CA"/>
        </w:rPr>
        <w:t>ise</w:t>
      </w:r>
      <w:r w:rsidRPr="00A46B97">
        <w:rPr>
          <w:rFonts w:ascii="Times New Roman" w:hAnsi="Times New Roman" w:cs="Times New Roman"/>
          <w:lang w:val="fr-CA"/>
        </w:rPr>
        <w:t xml:space="preserve">) ne sera pas viable et demandera de recourir à des personnes rémunérées au bureau national. (Le coût potentiel et l’implication </w:t>
      </w:r>
      <w:r w:rsidR="00821640" w:rsidRPr="00A46B97">
        <w:rPr>
          <w:rFonts w:ascii="Times New Roman" w:hAnsi="Times New Roman" w:cs="Times New Roman"/>
          <w:lang w:val="fr-CA"/>
        </w:rPr>
        <w:t>du personnel</w:t>
      </w:r>
      <w:r w:rsidRPr="00A46B97">
        <w:rPr>
          <w:rFonts w:ascii="Times New Roman" w:hAnsi="Times New Roman" w:cs="Times New Roman"/>
          <w:lang w:val="fr-CA"/>
        </w:rPr>
        <w:t xml:space="preserve"> du bureau national sont en cours de discussion</w:t>
      </w:r>
      <w:r w:rsidR="00E13703" w:rsidRPr="00A46B97">
        <w:rPr>
          <w:rFonts w:ascii="Times New Roman" w:hAnsi="Times New Roman" w:cs="Times New Roman"/>
          <w:lang w:val="fr-CA"/>
        </w:rPr>
        <w:t xml:space="preserve"> avec le directeur </w:t>
      </w:r>
      <w:r w:rsidR="00293ECC" w:rsidRPr="00A46B97">
        <w:rPr>
          <w:rFonts w:ascii="Times New Roman" w:hAnsi="Times New Roman" w:cs="Times New Roman"/>
          <w:lang w:val="fr-CA"/>
        </w:rPr>
        <w:t>général</w:t>
      </w:r>
      <w:r w:rsidR="00E13703" w:rsidRPr="00A46B97">
        <w:rPr>
          <w:rFonts w:ascii="Times New Roman" w:hAnsi="Times New Roman" w:cs="Times New Roman"/>
          <w:lang w:val="fr-CA"/>
        </w:rPr>
        <w:t>.</w:t>
      </w:r>
      <w:r w:rsidR="00BF458D" w:rsidRPr="00A46B97">
        <w:rPr>
          <w:rFonts w:ascii="Times New Roman" w:hAnsi="Times New Roman" w:cs="Times New Roman"/>
          <w:lang w:val="fr-CA"/>
        </w:rPr>
        <w:t>)</w:t>
      </w:r>
    </w:p>
    <w:p w14:paraId="12E7BF7A" w14:textId="77777777" w:rsidR="00821640" w:rsidRPr="00A46B97" w:rsidRDefault="00821640" w:rsidP="00C61E16">
      <w:pPr>
        <w:spacing w:before="100" w:beforeAutospacing="1"/>
        <w:rPr>
          <w:rFonts w:ascii="Times New Roman" w:hAnsi="Times New Roman" w:cs="Times New Roman"/>
          <w:lang w:val="fr-CA"/>
        </w:rPr>
      </w:pPr>
      <w:r w:rsidRPr="00A46B97">
        <w:rPr>
          <w:rFonts w:ascii="Times New Roman" w:hAnsi="Times New Roman" w:cs="Times New Roman"/>
          <w:lang w:val="fr-CA"/>
        </w:rPr>
        <w:t>Les tâches admin</w:t>
      </w:r>
      <w:r w:rsidR="00A85364" w:rsidRPr="00A46B97">
        <w:rPr>
          <w:rFonts w:ascii="Times New Roman" w:hAnsi="Times New Roman" w:cs="Times New Roman"/>
          <w:lang w:val="fr-CA"/>
        </w:rPr>
        <w:t>i</w:t>
      </w:r>
      <w:r w:rsidRPr="00A46B97">
        <w:rPr>
          <w:rFonts w:ascii="Times New Roman" w:hAnsi="Times New Roman" w:cs="Times New Roman"/>
          <w:lang w:val="fr-CA"/>
        </w:rPr>
        <w:t xml:space="preserve">stratives pourront comprendre le recrutement et l’orientation des mentors (idéalement </w:t>
      </w:r>
      <w:r w:rsidR="00121A2E" w:rsidRPr="00A46B97">
        <w:rPr>
          <w:rFonts w:ascii="Times New Roman" w:hAnsi="Times New Roman" w:cs="Times New Roman"/>
          <w:lang w:val="fr-CA"/>
        </w:rPr>
        <w:t>par des</w:t>
      </w:r>
      <w:r w:rsidRPr="00A46B97">
        <w:rPr>
          <w:rFonts w:ascii="Times New Roman" w:hAnsi="Times New Roman" w:cs="Times New Roman"/>
          <w:lang w:val="fr-CA"/>
        </w:rPr>
        <w:t xml:space="preserve"> volontaires), la mise à jour des pages Web relatives au programme </w:t>
      </w:r>
      <w:r w:rsidRPr="00A46B97">
        <w:rPr>
          <w:rFonts w:ascii="Times New Roman" w:hAnsi="Times New Roman" w:cs="Times New Roman"/>
          <w:lang w:val="fr-CA"/>
        </w:rPr>
        <w:lastRenderedPageBreak/>
        <w:t xml:space="preserve">(personnel), l’inscription des </w:t>
      </w:r>
      <w:proofErr w:type="spellStart"/>
      <w:r w:rsidRPr="00A46B97">
        <w:rPr>
          <w:rFonts w:ascii="Times New Roman" w:hAnsi="Times New Roman" w:cs="Times New Roman"/>
          <w:lang w:val="fr-CA"/>
        </w:rPr>
        <w:t>mentorés</w:t>
      </w:r>
      <w:proofErr w:type="spellEnd"/>
      <w:r w:rsidRPr="00A46B97">
        <w:rPr>
          <w:rFonts w:ascii="Times New Roman" w:hAnsi="Times New Roman" w:cs="Times New Roman"/>
          <w:lang w:val="fr-CA"/>
        </w:rPr>
        <w:t xml:space="preserve"> (possiblement par le personnel), l’acquittement des frais</w:t>
      </w:r>
      <w:r w:rsidR="000B7E50" w:rsidRPr="00A46B97">
        <w:rPr>
          <w:rFonts w:ascii="Times New Roman" w:hAnsi="Times New Roman" w:cs="Times New Roman"/>
          <w:lang w:val="fr-CA"/>
        </w:rPr>
        <w:t xml:space="preserve"> et le déboursement des honoraires (personnel), le suivi des </w:t>
      </w:r>
      <w:r w:rsidR="00A85364" w:rsidRPr="00A46B97">
        <w:rPr>
          <w:rFonts w:ascii="Times New Roman" w:hAnsi="Times New Roman" w:cs="Times New Roman"/>
          <w:lang w:val="fr-CA"/>
        </w:rPr>
        <w:t>différents jumelages</w:t>
      </w:r>
      <w:r w:rsidR="000B7E50" w:rsidRPr="00A46B97">
        <w:rPr>
          <w:rFonts w:ascii="Times New Roman" w:hAnsi="Times New Roman" w:cs="Times New Roman"/>
          <w:lang w:val="fr-CA"/>
        </w:rPr>
        <w:t xml:space="preserve"> (idéalement par des volontaires assistés du personnel </w:t>
      </w:r>
      <w:r w:rsidR="00FB690A" w:rsidRPr="00A46B97">
        <w:rPr>
          <w:rFonts w:ascii="Times New Roman" w:hAnsi="Times New Roman" w:cs="Times New Roman"/>
          <w:lang w:val="fr-CA"/>
        </w:rPr>
        <w:t>gr</w:t>
      </w:r>
      <w:r w:rsidR="00A85364" w:rsidRPr="00A46B97">
        <w:rPr>
          <w:rFonts w:ascii="Times New Roman" w:hAnsi="Times New Roman" w:cs="Times New Roman"/>
          <w:lang w:val="fr-CA"/>
        </w:rPr>
        <w:t xml:space="preserve">âce à </w:t>
      </w:r>
      <w:r w:rsidR="000B7E50" w:rsidRPr="00A46B97">
        <w:rPr>
          <w:rFonts w:ascii="Times New Roman" w:hAnsi="Times New Roman" w:cs="Times New Roman"/>
          <w:lang w:val="fr-CA"/>
        </w:rPr>
        <w:t>un logiciel de gestion) et la résolution</w:t>
      </w:r>
      <w:r w:rsidR="00A85364" w:rsidRPr="00A46B97">
        <w:rPr>
          <w:rFonts w:ascii="Times New Roman" w:hAnsi="Times New Roman" w:cs="Times New Roman"/>
          <w:lang w:val="fr-CA"/>
        </w:rPr>
        <w:t xml:space="preserve"> des problèmes qui surgissent lors d’un </w:t>
      </w:r>
      <w:r w:rsidR="00C029EC" w:rsidRPr="00A46B97">
        <w:rPr>
          <w:rFonts w:ascii="Times New Roman" w:hAnsi="Times New Roman" w:cs="Times New Roman"/>
          <w:lang w:val="fr-CA"/>
        </w:rPr>
        <w:t>mentorat (idéalement par d</w:t>
      </w:r>
      <w:r w:rsidR="000B7E50" w:rsidRPr="00A46B97">
        <w:rPr>
          <w:rFonts w:ascii="Times New Roman" w:hAnsi="Times New Roman" w:cs="Times New Roman"/>
          <w:lang w:val="fr-CA"/>
        </w:rPr>
        <w:t>es volontaires).</w:t>
      </w:r>
    </w:p>
    <w:p w14:paraId="5FA9598D" w14:textId="77777777" w:rsidR="00F431B3" w:rsidRPr="00A46B97" w:rsidRDefault="00F431B3" w:rsidP="00C61E16">
      <w:pPr>
        <w:spacing w:before="100" w:beforeAutospacing="1"/>
        <w:rPr>
          <w:rFonts w:ascii="Times New Roman" w:hAnsi="Times New Roman" w:cs="Times New Roman"/>
          <w:lang w:val="fr-CA"/>
        </w:rPr>
      </w:pPr>
      <w:r w:rsidRPr="00A46B97">
        <w:rPr>
          <w:rFonts w:ascii="Times New Roman" w:hAnsi="Times New Roman" w:cs="Times New Roman"/>
          <w:lang w:val="fr-CA"/>
        </w:rPr>
        <w:t xml:space="preserve">Pour assurer </w:t>
      </w:r>
      <w:r w:rsidR="00C858B7" w:rsidRPr="00A46B97">
        <w:rPr>
          <w:rFonts w:ascii="Times New Roman" w:hAnsi="Times New Roman" w:cs="Times New Roman"/>
          <w:lang w:val="fr-CA"/>
        </w:rPr>
        <w:t>l’</w:t>
      </w:r>
      <w:r w:rsidRPr="00A46B97">
        <w:rPr>
          <w:rFonts w:ascii="Times New Roman" w:hAnsi="Times New Roman" w:cs="Times New Roman"/>
          <w:lang w:val="fr-CA"/>
        </w:rPr>
        <w:t>engagement</w:t>
      </w:r>
      <w:r w:rsidR="00C858B7" w:rsidRPr="00A46B97">
        <w:rPr>
          <w:rFonts w:ascii="Times New Roman" w:hAnsi="Times New Roman" w:cs="Times New Roman"/>
          <w:lang w:val="fr-CA"/>
        </w:rPr>
        <w:t xml:space="preserve"> véritable des participants et </w:t>
      </w:r>
      <w:r w:rsidRPr="00A46B97">
        <w:rPr>
          <w:rFonts w:ascii="Times New Roman" w:hAnsi="Times New Roman" w:cs="Times New Roman"/>
          <w:lang w:val="fr-CA"/>
        </w:rPr>
        <w:t xml:space="preserve">décourager les demandes peu sérieuses, les </w:t>
      </w:r>
      <w:proofErr w:type="spellStart"/>
      <w:r w:rsidRPr="00A46B97">
        <w:rPr>
          <w:rFonts w:ascii="Times New Roman" w:hAnsi="Times New Roman" w:cs="Times New Roman"/>
          <w:lang w:val="fr-CA"/>
        </w:rPr>
        <w:t>mentorés</w:t>
      </w:r>
      <w:proofErr w:type="spellEnd"/>
      <w:r w:rsidRPr="00A46B97">
        <w:rPr>
          <w:rFonts w:ascii="Times New Roman" w:hAnsi="Times New Roman" w:cs="Times New Roman"/>
          <w:lang w:val="fr-CA"/>
        </w:rPr>
        <w:t xml:space="preserve"> devront payer des frais de base – suffisamment </w:t>
      </w:r>
      <w:proofErr w:type="spellStart"/>
      <w:r w:rsidRPr="00A46B97">
        <w:rPr>
          <w:rFonts w:ascii="Times New Roman" w:hAnsi="Times New Roman" w:cs="Times New Roman"/>
          <w:lang w:val="fr-CA"/>
        </w:rPr>
        <w:t>élévés</w:t>
      </w:r>
      <w:proofErr w:type="spellEnd"/>
      <w:r w:rsidRPr="00A46B97">
        <w:rPr>
          <w:rFonts w:ascii="Times New Roman" w:hAnsi="Times New Roman" w:cs="Times New Roman"/>
          <w:lang w:val="fr-CA"/>
        </w:rPr>
        <w:t xml:space="preserve"> pour </w:t>
      </w:r>
      <w:r w:rsidR="00814B68" w:rsidRPr="00A46B97">
        <w:rPr>
          <w:rFonts w:ascii="Times New Roman" w:hAnsi="Times New Roman" w:cs="Times New Roman"/>
          <w:lang w:val="fr-CA"/>
        </w:rPr>
        <w:t xml:space="preserve">confirmer leur </w:t>
      </w:r>
      <w:r w:rsidRPr="00A46B97">
        <w:rPr>
          <w:rFonts w:ascii="Times New Roman" w:hAnsi="Times New Roman" w:cs="Times New Roman"/>
          <w:lang w:val="fr-CA"/>
        </w:rPr>
        <w:t xml:space="preserve">engagement mais assez bas pour éviter de </w:t>
      </w:r>
      <w:r w:rsidR="00C858B7" w:rsidRPr="00A46B97">
        <w:rPr>
          <w:rFonts w:ascii="Times New Roman" w:hAnsi="Times New Roman" w:cs="Times New Roman"/>
          <w:lang w:val="fr-CA"/>
        </w:rPr>
        <w:t>limiter</w:t>
      </w:r>
      <w:r w:rsidR="00814B68" w:rsidRPr="00A46B97">
        <w:rPr>
          <w:rFonts w:ascii="Times New Roman" w:hAnsi="Times New Roman" w:cs="Times New Roman"/>
          <w:lang w:val="fr-CA"/>
        </w:rPr>
        <w:t xml:space="preserve"> leur</w:t>
      </w:r>
      <w:r w:rsidRPr="00A46B97">
        <w:rPr>
          <w:rFonts w:ascii="Times New Roman" w:hAnsi="Times New Roman" w:cs="Times New Roman"/>
          <w:lang w:val="fr-CA"/>
        </w:rPr>
        <w:t xml:space="preserve"> participation – dont le montant sera fixé et révisé régulièrement par le conseil d’administration national. D’autres programmes d</w:t>
      </w:r>
      <w:r w:rsidR="007152E7" w:rsidRPr="00A46B97">
        <w:rPr>
          <w:rFonts w:ascii="Times New Roman" w:hAnsi="Times New Roman" w:cs="Times New Roman"/>
          <w:lang w:val="fr-CA"/>
        </w:rPr>
        <w:t>e mentorat en révision fixent</w:t>
      </w:r>
      <w:r w:rsidRPr="00A46B97">
        <w:rPr>
          <w:rFonts w:ascii="Times New Roman" w:hAnsi="Times New Roman" w:cs="Times New Roman"/>
          <w:lang w:val="fr-CA"/>
        </w:rPr>
        <w:t xml:space="preserve"> des frais pour les </w:t>
      </w:r>
      <w:proofErr w:type="spellStart"/>
      <w:r w:rsidRPr="00A46B97">
        <w:rPr>
          <w:rFonts w:ascii="Times New Roman" w:hAnsi="Times New Roman" w:cs="Times New Roman"/>
          <w:lang w:val="fr-CA"/>
        </w:rPr>
        <w:t>mentorés</w:t>
      </w:r>
      <w:proofErr w:type="spellEnd"/>
      <w:r w:rsidRPr="00A46B97">
        <w:rPr>
          <w:rFonts w:ascii="Times New Roman" w:hAnsi="Times New Roman" w:cs="Times New Roman"/>
          <w:lang w:val="fr-CA"/>
        </w:rPr>
        <w:t xml:space="preserve"> afin de couvrir les coûts du programme et </w:t>
      </w:r>
      <w:r w:rsidR="00814B68" w:rsidRPr="00A46B97">
        <w:rPr>
          <w:rFonts w:ascii="Times New Roman" w:hAnsi="Times New Roman" w:cs="Times New Roman"/>
          <w:lang w:val="fr-CA"/>
        </w:rPr>
        <w:t>de confirmer leur</w:t>
      </w:r>
      <w:r w:rsidRPr="00A46B97">
        <w:rPr>
          <w:rFonts w:ascii="Times New Roman" w:hAnsi="Times New Roman" w:cs="Times New Roman"/>
          <w:lang w:val="fr-CA"/>
        </w:rPr>
        <w:t xml:space="preserve"> engagement (voir « Justification du programme proposé » plus bas).</w:t>
      </w:r>
      <w:r w:rsidR="00BA05E5" w:rsidRPr="00A46B97">
        <w:rPr>
          <w:rFonts w:ascii="Times New Roman" w:hAnsi="Times New Roman" w:cs="Times New Roman"/>
          <w:lang w:val="fr-CA"/>
        </w:rPr>
        <w:t xml:space="preserve"> C</w:t>
      </w:r>
      <w:r w:rsidR="00814B68" w:rsidRPr="00A46B97">
        <w:rPr>
          <w:rFonts w:ascii="Times New Roman" w:hAnsi="Times New Roman" w:cs="Times New Roman"/>
          <w:lang w:val="fr-CA"/>
        </w:rPr>
        <w:t>es frais seront alloués pour pay</w:t>
      </w:r>
      <w:r w:rsidR="00BA05E5" w:rsidRPr="00A46B97">
        <w:rPr>
          <w:rFonts w:ascii="Times New Roman" w:hAnsi="Times New Roman" w:cs="Times New Roman"/>
          <w:lang w:val="fr-CA"/>
        </w:rPr>
        <w:t>er les coûts d’administration ainsi que les honoraires</w:t>
      </w:r>
      <w:r w:rsidR="00141781" w:rsidRPr="00A46B97">
        <w:rPr>
          <w:rFonts w:ascii="Times New Roman" w:hAnsi="Times New Roman" w:cs="Times New Roman"/>
          <w:lang w:val="fr-CA"/>
        </w:rPr>
        <w:t xml:space="preserve"> nominaux</w:t>
      </w:r>
      <w:r w:rsidR="00BA05E5" w:rsidRPr="00A46B97">
        <w:rPr>
          <w:rFonts w:ascii="Times New Roman" w:hAnsi="Times New Roman" w:cs="Times New Roman"/>
          <w:lang w:val="fr-CA"/>
        </w:rPr>
        <w:t xml:space="preserve"> des mentors.</w:t>
      </w:r>
      <w:r w:rsidR="00814B68" w:rsidRPr="00A46B97">
        <w:rPr>
          <w:rFonts w:ascii="Times New Roman" w:hAnsi="Times New Roman" w:cs="Times New Roman"/>
          <w:lang w:val="fr-CA"/>
        </w:rPr>
        <w:t xml:space="preserve"> D’autres moyens permettront de reconnaître l</w:t>
      </w:r>
      <w:r w:rsidR="00141781" w:rsidRPr="00A46B97">
        <w:rPr>
          <w:rFonts w:ascii="Times New Roman" w:hAnsi="Times New Roman" w:cs="Times New Roman"/>
          <w:lang w:val="fr-CA"/>
        </w:rPr>
        <w:t>es mentors</w:t>
      </w:r>
      <w:r w:rsidR="00814B68" w:rsidRPr="00A46B97">
        <w:rPr>
          <w:rFonts w:ascii="Times New Roman" w:hAnsi="Times New Roman" w:cs="Times New Roman"/>
          <w:lang w:val="fr-CA"/>
        </w:rPr>
        <w:t>, par exemple,</w:t>
      </w:r>
      <w:r w:rsidR="00141781" w:rsidRPr="00A46B97">
        <w:rPr>
          <w:rFonts w:ascii="Times New Roman" w:hAnsi="Times New Roman" w:cs="Times New Roman"/>
          <w:lang w:val="fr-CA"/>
        </w:rPr>
        <w:t xml:space="preserve"> </w:t>
      </w:r>
      <w:r w:rsidR="00814B68" w:rsidRPr="00A46B97">
        <w:rPr>
          <w:rFonts w:ascii="Times New Roman" w:hAnsi="Times New Roman" w:cs="Times New Roman"/>
          <w:lang w:val="fr-CA"/>
        </w:rPr>
        <w:t xml:space="preserve">grâce à la </w:t>
      </w:r>
      <w:r w:rsidR="00141781" w:rsidRPr="00A46B97">
        <w:rPr>
          <w:rFonts w:ascii="Times New Roman" w:hAnsi="Times New Roman" w:cs="Times New Roman"/>
          <w:lang w:val="fr-CA"/>
        </w:rPr>
        <w:t>diff</w:t>
      </w:r>
      <w:r w:rsidR="00814B68" w:rsidRPr="00A46B97">
        <w:rPr>
          <w:rFonts w:ascii="Times New Roman" w:hAnsi="Times New Roman" w:cs="Times New Roman"/>
          <w:lang w:val="fr-CA"/>
        </w:rPr>
        <w:t>usion de leurs noms</w:t>
      </w:r>
      <w:r w:rsidR="00141781" w:rsidRPr="00A46B97">
        <w:rPr>
          <w:rFonts w:ascii="Times New Roman" w:hAnsi="Times New Roman" w:cs="Times New Roman"/>
          <w:lang w:val="fr-CA"/>
        </w:rPr>
        <w:t xml:space="preserve"> sur le site Web de Réviseurs Canada. Un fonds d’études pourrait être créé pour aider les </w:t>
      </w:r>
      <w:proofErr w:type="spellStart"/>
      <w:r w:rsidR="00141781" w:rsidRPr="00A46B97">
        <w:rPr>
          <w:rFonts w:ascii="Times New Roman" w:hAnsi="Times New Roman" w:cs="Times New Roman"/>
          <w:lang w:val="fr-CA"/>
        </w:rPr>
        <w:t>mentorés</w:t>
      </w:r>
      <w:proofErr w:type="spellEnd"/>
      <w:r w:rsidR="00141781" w:rsidRPr="00A46B97">
        <w:rPr>
          <w:rFonts w:ascii="Times New Roman" w:hAnsi="Times New Roman" w:cs="Times New Roman"/>
          <w:lang w:val="fr-CA"/>
        </w:rPr>
        <w:t xml:space="preserve"> </w:t>
      </w:r>
      <w:r w:rsidR="0031592A" w:rsidRPr="00A46B97">
        <w:rPr>
          <w:rFonts w:ascii="Times New Roman" w:hAnsi="Times New Roman" w:cs="Times New Roman"/>
          <w:lang w:val="fr-CA"/>
        </w:rPr>
        <w:t xml:space="preserve">qui éprouvent des difficultés </w:t>
      </w:r>
      <w:r w:rsidR="00814B68" w:rsidRPr="00A46B97">
        <w:rPr>
          <w:rFonts w:ascii="Times New Roman" w:hAnsi="Times New Roman" w:cs="Times New Roman"/>
          <w:lang w:val="fr-CA"/>
        </w:rPr>
        <w:t>à</w:t>
      </w:r>
      <w:r w:rsidR="00141781" w:rsidRPr="00A46B97">
        <w:rPr>
          <w:rFonts w:ascii="Times New Roman" w:hAnsi="Times New Roman" w:cs="Times New Roman"/>
          <w:lang w:val="fr-CA"/>
        </w:rPr>
        <w:t xml:space="preserve"> acquitter les frais d’inscription.</w:t>
      </w:r>
    </w:p>
    <w:p w14:paraId="7EDD52D5" w14:textId="77777777" w:rsidR="00982805" w:rsidRPr="00A46B97" w:rsidRDefault="00982805" w:rsidP="00C61E16">
      <w:pPr>
        <w:spacing w:before="100" w:beforeAutospacing="1"/>
        <w:rPr>
          <w:rFonts w:ascii="Times New Roman" w:hAnsi="Times New Roman" w:cs="Times New Roman"/>
          <w:lang w:val="fr-CA"/>
        </w:rPr>
      </w:pPr>
      <w:r w:rsidRPr="00A46B97">
        <w:rPr>
          <w:rFonts w:ascii="Times New Roman" w:hAnsi="Times New Roman" w:cs="Times New Roman"/>
          <w:lang w:val="fr-CA"/>
        </w:rPr>
        <w:t xml:space="preserve">Si un mentorat se termine prématurément (date </w:t>
      </w:r>
      <w:r w:rsidR="0031592A" w:rsidRPr="00A46B97">
        <w:rPr>
          <w:rFonts w:ascii="Times New Roman" w:hAnsi="Times New Roman" w:cs="Times New Roman"/>
          <w:lang w:val="fr-CA"/>
        </w:rPr>
        <w:t>butoir</w:t>
      </w:r>
      <w:r w:rsidRPr="00A46B97">
        <w:rPr>
          <w:rFonts w:ascii="Times New Roman" w:hAnsi="Times New Roman" w:cs="Times New Roman"/>
          <w:lang w:val="fr-CA"/>
        </w:rPr>
        <w:t xml:space="preserve"> à déterminer), les frais et les honoraires seront remboursés ou réclamés.</w:t>
      </w:r>
    </w:p>
    <w:p w14:paraId="0BBFA2B4" w14:textId="77777777" w:rsidR="00C61E16" w:rsidRPr="00A46B97" w:rsidRDefault="00C61E16" w:rsidP="00C61E16">
      <w:pPr>
        <w:spacing w:before="100" w:beforeAutospacing="1"/>
        <w:rPr>
          <w:rFonts w:ascii="Times" w:hAnsi="Times" w:cs="Times New Roman"/>
          <w:sz w:val="20"/>
          <w:szCs w:val="20"/>
          <w:lang w:val="fr-CA"/>
        </w:rPr>
      </w:pPr>
    </w:p>
    <w:p w14:paraId="51D18777" w14:textId="77777777" w:rsidR="00C61E16" w:rsidRPr="00A46B97" w:rsidRDefault="00FC7C2B" w:rsidP="00C61E16">
      <w:pPr>
        <w:spacing w:before="100" w:beforeAutospacing="1"/>
        <w:jc w:val="center"/>
        <w:rPr>
          <w:rFonts w:ascii="Times New Roman" w:hAnsi="Times New Roman" w:cs="Times New Roman"/>
          <w:b/>
          <w:bCs/>
          <w:sz w:val="28"/>
          <w:szCs w:val="27"/>
          <w:lang w:val="fr-CA"/>
        </w:rPr>
      </w:pPr>
      <w:r w:rsidRPr="00A46B97">
        <w:rPr>
          <w:rFonts w:ascii="Times New Roman" w:hAnsi="Times New Roman" w:cs="Times New Roman"/>
          <w:b/>
          <w:bCs/>
          <w:sz w:val="28"/>
          <w:szCs w:val="27"/>
          <w:lang w:val="fr-CA"/>
        </w:rPr>
        <w:t>Justification du programme proposé</w:t>
      </w:r>
    </w:p>
    <w:p w14:paraId="6E46C348" w14:textId="27FC402F" w:rsidR="00FC7C2B" w:rsidRPr="00A46B97" w:rsidRDefault="00AF4735" w:rsidP="00C61E16">
      <w:pPr>
        <w:spacing w:before="100" w:beforeAutospacing="1"/>
        <w:rPr>
          <w:rFonts w:ascii="Times New Roman" w:hAnsi="Times New Roman" w:cs="Times New Roman"/>
          <w:lang w:val="fr-CA"/>
        </w:rPr>
      </w:pPr>
      <w:r w:rsidRPr="00A46B97">
        <w:rPr>
          <w:rFonts w:ascii="Times New Roman" w:hAnsi="Times New Roman" w:cs="Times New Roman"/>
          <w:lang w:val="fr-CA"/>
        </w:rPr>
        <w:t>Sous la direction du</w:t>
      </w:r>
      <w:r w:rsidR="00FC7C2B" w:rsidRPr="00A46B97">
        <w:rPr>
          <w:rFonts w:ascii="Times New Roman" w:hAnsi="Times New Roman" w:cs="Times New Roman"/>
          <w:lang w:val="fr-CA"/>
        </w:rPr>
        <w:t xml:space="preserve"> conseil d’admin</w:t>
      </w:r>
      <w:r w:rsidR="00210F96">
        <w:rPr>
          <w:rFonts w:ascii="Times New Roman" w:hAnsi="Times New Roman" w:cs="Times New Roman"/>
          <w:lang w:val="fr-CA"/>
        </w:rPr>
        <w:t>i</w:t>
      </w:r>
      <w:r w:rsidR="00FC7C2B" w:rsidRPr="00A46B97">
        <w:rPr>
          <w:rFonts w:ascii="Times New Roman" w:hAnsi="Times New Roman" w:cs="Times New Roman"/>
          <w:lang w:val="fr-CA"/>
        </w:rPr>
        <w:t>stration national, l</w:t>
      </w:r>
      <w:r w:rsidRPr="00A46B97">
        <w:rPr>
          <w:rFonts w:ascii="Times New Roman" w:hAnsi="Times New Roman" w:cs="Times New Roman"/>
          <w:lang w:val="fr-CA"/>
        </w:rPr>
        <w:t>e groupe</w:t>
      </w:r>
      <w:r w:rsidR="00FC7C2B" w:rsidRPr="00A46B97">
        <w:rPr>
          <w:rFonts w:ascii="Times New Roman" w:hAnsi="Times New Roman" w:cs="Times New Roman"/>
          <w:lang w:val="fr-CA"/>
        </w:rPr>
        <w:t xml:space="preserve"> de travail sur le mentorat a émis un certain nombre de recommandations en référence à des expériences rapportées</w:t>
      </w:r>
      <w:r w:rsidR="00190987" w:rsidRPr="00A46B97">
        <w:rPr>
          <w:rFonts w:ascii="Times New Roman" w:hAnsi="Times New Roman" w:cs="Times New Roman"/>
          <w:lang w:val="fr-CA"/>
        </w:rPr>
        <w:t xml:space="preserve"> dans le cadre du programme de mentorat de</w:t>
      </w:r>
      <w:r w:rsidR="00FC7C2B" w:rsidRPr="00A46B97">
        <w:rPr>
          <w:rFonts w:ascii="Times New Roman" w:hAnsi="Times New Roman" w:cs="Times New Roman"/>
          <w:lang w:val="fr-CA"/>
        </w:rPr>
        <w:t xml:space="preserve"> la </w:t>
      </w:r>
      <w:r w:rsidRPr="00A46B97">
        <w:rPr>
          <w:rFonts w:ascii="Times New Roman" w:hAnsi="Times New Roman" w:cs="Times New Roman"/>
          <w:lang w:val="fr-CA"/>
        </w:rPr>
        <w:t>section</w:t>
      </w:r>
      <w:r w:rsidR="00FC7C2B" w:rsidRPr="00A46B97">
        <w:rPr>
          <w:rFonts w:ascii="Times New Roman" w:hAnsi="Times New Roman" w:cs="Times New Roman"/>
          <w:lang w:val="fr-CA"/>
        </w:rPr>
        <w:t xml:space="preserve"> torontoise</w:t>
      </w:r>
      <w:r w:rsidR="000D52B0" w:rsidRPr="00A46B97">
        <w:rPr>
          <w:rFonts w:ascii="Times New Roman" w:hAnsi="Times New Roman" w:cs="Times New Roman"/>
          <w:lang w:val="fr-CA"/>
        </w:rPr>
        <w:t>. C</w:t>
      </w:r>
      <w:r w:rsidR="00FC7C2B" w:rsidRPr="00A46B97">
        <w:rPr>
          <w:rFonts w:ascii="Times New Roman" w:hAnsi="Times New Roman" w:cs="Times New Roman"/>
          <w:lang w:val="fr-CA"/>
        </w:rPr>
        <w:t xml:space="preserve">e programme, dont le test pilote a débuté en 2007, se déroulait à l’origine </w:t>
      </w:r>
      <w:r w:rsidR="00F445F4">
        <w:rPr>
          <w:rFonts w:ascii="Times New Roman" w:hAnsi="Times New Roman" w:cs="Times New Roman"/>
          <w:lang w:val="fr-CA"/>
        </w:rPr>
        <w:t>par</w:t>
      </w:r>
      <w:r w:rsidR="00210F96">
        <w:rPr>
          <w:rFonts w:ascii="Times New Roman" w:hAnsi="Times New Roman" w:cs="Times New Roman"/>
          <w:lang w:val="fr-CA"/>
        </w:rPr>
        <w:t xml:space="preserve"> </w:t>
      </w:r>
      <w:r w:rsidR="00F445F4">
        <w:rPr>
          <w:rFonts w:ascii="Times New Roman" w:hAnsi="Times New Roman" w:cs="Times New Roman"/>
          <w:lang w:val="fr-CA"/>
        </w:rPr>
        <w:t>session</w:t>
      </w:r>
      <w:r w:rsidR="00210F96">
        <w:rPr>
          <w:rFonts w:ascii="Times New Roman" w:hAnsi="Times New Roman" w:cs="Times New Roman"/>
          <w:lang w:val="fr-CA"/>
        </w:rPr>
        <w:t xml:space="preserve"> de </w:t>
      </w:r>
      <w:r w:rsidR="00FC7C2B" w:rsidRPr="00A46B97">
        <w:rPr>
          <w:rFonts w:ascii="Times New Roman" w:hAnsi="Times New Roman" w:cs="Times New Roman"/>
          <w:lang w:val="fr-CA"/>
        </w:rPr>
        <w:t xml:space="preserve">trois mois </w:t>
      </w:r>
      <w:r w:rsidR="00F445F4">
        <w:rPr>
          <w:rFonts w:ascii="Times New Roman" w:hAnsi="Times New Roman" w:cs="Times New Roman"/>
          <w:lang w:val="fr-CA"/>
        </w:rPr>
        <w:t>à date</w:t>
      </w:r>
      <w:r w:rsidR="00210F96">
        <w:rPr>
          <w:rFonts w:ascii="Times New Roman" w:hAnsi="Times New Roman" w:cs="Times New Roman"/>
          <w:lang w:val="fr-CA"/>
        </w:rPr>
        <w:t xml:space="preserve"> fixe</w:t>
      </w:r>
      <w:r w:rsidR="00F445F4">
        <w:rPr>
          <w:rFonts w:ascii="Times New Roman" w:hAnsi="Times New Roman" w:cs="Times New Roman"/>
          <w:lang w:val="fr-CA"/>
        </w:rPr>
        <w:t>.</w:t>
      </w:r>
      <w:r w:rsidR="00210F96">
        <w:rPr>
          <w:rFonts w:ascii="Times New Roman" w:hAnsi="Times New Roman" w:cs="Times New Roman"/>
          <w:lang w:val="fr-CA"/>
        </w:rPr>
        <w:t xml:space="preserve"> </w:t>
      </w:r>
      <w:r w:rsidR="00F445F4">
        <w:rPr>
          <w:rFonts w:ascii="Times New Roman" w:hAnsi="Times New Roman" w:cs="Times New Roman"/>
          <w:lang w:val="fr-CA"/>
        </w:rPr>
        <w:t>Les différentes</w:t>
      </w:r>
      <w:r w:rsidR="00210F96">
        <w:rPr>
          <w:rFonts w:ascii="Times New Roman" w:hAnsi="Times New Roman" w:cs="Times New Roman"/>
          <w:lang w:val="fr-CA"/>
        </w:rPr>
        <w:t xml:space="preserve"> </w:t>
      </w:r>
      <w:r w:rsidR="00F445F4">
        <w:rPr>
          <w:rFonts w:ascii="Times New Roman" w:hAnsi="Times New Roman" w:cs="Times New Roman"/>
          <w:lang w:val="fr-CA"/>
        </w:rPr>
        <w:t>sessions</w:t>
      </w:r>
      <w:r w:rsidR="00210F96">
        <w:rPr>
          <w:rFonts w:ascii="Times New Roman" w:hAnsi="Times New Roman" w:cs="Times New Roman"/>
          <w:lang w:val="fr-CA"/>
        </w:rPr>
        <w:t xml:space="preserve"> </w:t>
      </w:r>
      <w:r w:rsidR="00F445F4">
        <w:rPr>
          <w:rFonts w:ascii="Times New Roman" w:hAnsi="Times New Roman" w:cs="Times New Roman"/>
          <w:lang w:val="fr-CA"/>
        </w:rPr>
        <w:t xml:space="preserve">commençaient </w:t>
      </w:r>
      <w:r w:rsidR="00FC7C2B" w:rsidRPr="00A46B97">
        <w:rPr>
          <w:rFonts w:ascii="Times New Roman" w:hAnsi="Times New Roman" w:cs="Times New Roman"/>
          <w:lang w:val="fr-CA"/>
        </w:rPr>
        <w:t xml:space="preserve">au printemps </w:t>
      </w:r>
      <w:r w:rsidR="00F445F4">
        <w:rPr>
          <w:rFonts w:ascii="Times New Roman" w:hAnsi="Times New Roman" w:cs="Times New Roman"/>
          <w:lang w:val="fr-CA"/>
        </w:rPr>
        <w:t>ou</w:t>
      </w:r>
      <w:r w:rsidR="00FC7C2B" w:rsidRPr="00A46B97">
        <w:rPr>
          <w:rFonts w:ascii="Times New Roman" w:hAnsi="Times New Roman" w:cs="Times New Roman"/>
          <w:lang w:val="fr-CA"/>
        </w:rPr>
        <w:t xml:space="preserve"> à l’automne. Il est devenu clair qu</w:t>
      </w:r>
      <w:r w:rsidR="00210F96">
        <w:rPr>
          <w:rFonts w:ascii="Times New Roman" w:hAnsi="Times New Roman" w:cs="Times New Roman"/>
          <w:lang w:val="fr-CA"/>
        </w:rPr>
        <w:t xml:space="preserve">e des </w:t>
      </w:r>
      <w:r w:rsidR="00F445F4">
        <w:rPr>
          <w:rFonts w:ascii="Times New Roman" w:hAnsi="Times New Roman" w:cs="Times New Roman"/>
          <w:lang w:val="fr-CA"/>
        </w:rPr>
        <w:t>sessions</w:t>
      </w:r>
      <w:r w:rsidR="00210F96">
        <w:rPr>
          <w:rFonts w:ascii="Times New Roman" w:hAnsi="Times New Roman" w:cs="Times New Roman"/>
          <w:lang w:val="fr-CA"/>
        </w:rPr>
        <w:t xml:space="preserve"> qui </w:t>
      </w:r>
      <w:r w:rsidR="00F445F4">
        <w:rPr>
          <w:rFonts w:ascii="Times New Roman" w:hAnsi="Times New Roman" w:cs="Times New Roman"/>
          <w:lang w:val="fr-CA"/>
        </w:rPr>
        <w:t>débuteraient à une date quelconque</w:t>
      </w:r>
      <w:r w:rsidR="00210F96">
        <w:rPr>
          <w:rFonts w:ascii="Times New Roman" w:hAnsi="Times New Roman" w:cs="Times New Roman"/>
          <w:lang w:val="fr-CA"/>
        </w:rPr>
        <w:t xml:space="preserve">, </w:t>
      </w:r>
      <w:r w:rsidR="00196E7A" w:rsidRPr="00A46B97">
        <w:rPr>
          <w:rFonts w:ascii="Times New Roman" w:hAnsi="Times New Roman" w:cs="Times New Roman"/>
          <w:lang w:val="fr-CA"/>
        </w:rPr>
        <w:t xml:space="preserve">d’un commun accord entre le mentor et le </w:t>
      </w:r>
      <w:proofErr w:type="spellStart"/>
      <w:r w:rsidR="00196E7A" w:rsidRPr="00A46B97">
        <w:rPr>
          <w:rFonts w:ascii="Times New Roman" w:hAnsi="Times New Roman" w:cs="Times New Roman"/>
          <w:lang w:val="fr-CA"/>
        </w:rPr>
        <w:t>mentoré</w:t>
      </w:r>
      <w:proofErr w:type="spellEnd"/>
      <w:r w:rsidR="00210F96">
        <w:rPr>
          <w:rFonts w:ascii="Times New Roman" w:hAnsi="Times New Roman" w:cs="Times New Roman"/>
          <w:lang w:val="fr-CA"/>
        </w:rPr>
        <w:t>,</w:t>
      </w:r>
      <w:r w:rsidR="00196E7A" w:rsidRPr="00A46B97">
        <w:rPr>
          <w:rFonts w:ascii="Times New Roman" w:hAnsi="Times New Roman" w:cs="Times New Roman"/>
          <w:lang w:val="fr-CA"/>
        </w:rPr>
        <w:t xml:space="preserve"> fonctionnerai</w:t>
      </w:r>
      <w:r w:rsidR="0098061F">
        <w:rPr>
          <w:rFonts w:ascii="Times New Roman" w:hAnsi="Times New Roman" w:cs="Times New Roman"/>
          <w:lang w:val="fr-CA"/>
        </w:rPr>
        <w:t>en</w:t>
      </w:r>
      <w:r w:rsidR="00196E7A" w:rsidRPr="00A46B97">
        <w:rPr>
          <w:rFonts w:ascii="Times New Roman" w:hAnsi="Times New Roman" w:cs="Times New Roman"/>
          <w:lang w:val="fr-CA"/>
        </w:rPr>
        <w:t xml:space="preserve">t mieux et </w:t>
      </w:r>
      <w:r w:rsidR="00424E1F">
        <w:rPr>
          <w:rFonts w:ascii="Times New Roman" w:hAnsi="Times New Roman" w:cs="Times New Roman"/>
          <w:lang w:val="fr-CA"/>
        </w:rPr>
        <w:t>qu’une durée</w:t>
      </w:r>
      <w:r w:rsidR="000418F2" w:rsidRPr="00A46B97">
        <w:rPr>
          <w:rFonts w:ascii="Times New Roman" w:hAnsi="Times New Roman" w:cs="Times New Roman"/>
          <w:lang w:val="fr-CA"/>
        </w:rPr>
        <w:t xml:space="preserve"> </w:t>
      </w:r>
      <w:r w:rsidR="00196E7A" w:rsidRPr="00A46B97">
        <w:rPr>
          <w:rFonts w:ascii="Times New Roman" w:hAnsi="Times New Roman" w:cs="Times New Roman"/>
          <w:lang w:val="fr-CA"/>
        </w:rPr>
        <w:t>de deux mois favoriserait un engagement</w:t>
      </w:r>
      <w:r w:rsidRPr="00A46B97">
        <w:rPr>
          <w:rFonts w:ascii="Times New Roman" w:hAnsi="Times New Roman" w:cs="Times New Roman"/>
          <w:lang w:val="fr-CA"/>
        </w:rPr>
        <w:t xml:space="preserve"> plus élevé</w:t>
      </w:r>
      <w:r w:rsidR="00196E7A" w:rsidRPr="00A46B97">
        <w:rPr>
          <w:rFonts w:ascii="Times New Roman" w:hAnsi="Times New Roman" w:cs="Times New Roman"/>
          <w:lang w:val="fr-CA"/>
        </w:rPr>
        <w:t>. Deux autre</w:t>
      </w:r>
      <w:r w:rsidR="00CC4703" w:rsidRPr="00A46B97">
        <w:rPr>
          <w:rFonts w:ascii="Times New Roman" w:hAnsi="Times New Roman" w:cs="Times New Roman"/>
          <w:lang w:val="fr-CA"/>
        </w:rPr>
        <w:t>s problèmes se sont posés : 1) u</w:t>
      </w:r>
      <w:r w:rsidR="00196E7A" w:rsidRPr="00A46B97">
        <w:rPr>
          <w:rFonts w:ascii="Times New Roman" w:hAnsi="Times New Roman" w:cs="Times New Roman"/>
          <w:lang w:val="fr-CA"/>
        </w:rPr>
        <w:t xml:space="preserve">n certain nombre de </w:t>
      </w:r>
      <w:proofErr w:type="spellStart"/>
      <w:r w:rsidR="00196E7A" w:rsidRPr="00A46B97">
        <w:rPr>
          <w:rFonts w:ascii="Times New Roman" w:hAnsi="Times New Roman" w:cs="Times New Roman"/>
          <w:lang w:val="fr-CA"/>
        </w:rPr>
        <w:t>mentorés</w:t>
      </w:r>
      <w:proofErr w:type="spellEnd"/>
      <w:r w:rsidR="00CC4703" w:rsidRPr="00A46B97">
        <w:rPr>
          <w:rFonts w:ascii="Times New Roman" w:hAnsi="Times New Roman" w:cs="Times New Roman"/>
          <w:lang w:val="fr-CA"/>
        </w:rPr>
        <w:t xml:space="preserve"> potentiels</w:t>
      </w:r>
      <w:r w:rsidR="00196E7A" w:rsidRPr="00A46B97">
        <w:rPr>
          <w:rFonts w:ascii="Times New Roman" w:hAnsi="Times New Roman" w:cs="Times New Roman"/>
          <w:lang w:val="fr-CA"/>
        </w:rPr>
        <w:t xml:space="preserve"> n’avaient pas la fo</w:t>
      </w:r>
      <w:r w:rsidR="00876341" w:rsidRPr="00A46B97">
        <w:rPr>
          <w:rFonts w:ascii="Times New Roman" w:hAnsi="Times New Roman" w:cs="Times New Roman"/>
          <w:lang w:val="fr-CA"/>
        </w:rPr>
        <w:t>rmation adéquate ni l’expérience</w:t>
      </w:r>
      <w:r w:rsidR="00196E7A" w:rsidRPr="00A46B97">
        <w:rPr>
          <w:rFonts w:ascii="Times New Roman" w:hAnsi="Times New Roman" w:cs="Times New Roman"/>
          <w:lang w:val="fr-CA"/>
        </w:rPr>
        <w:t xml:space="preserve"> </w:t>
      </w:r>
      <w:r w:rsidR="00CC4703" w:rsidRPr="00A46B97">
        <w:rPr>
          <w:rFonts w:ascii="Times New Roman" w:hAnsi="Times New Roman" w:cs="Times New Roman"/>
          <w:lang w:val="fr-CA"/>
        </w:rPr>
        <w:t>pour commencer un mentorat et 2) b</w:t>
      </w:r>
      <w:r w:rsidR="00196E7A" w:rsidRPr="00A46B97">
        <w:rPr>
          <w:rFonts w:ascii="Times New Roman" w:hAnsi="Times New Roman" w:cs="Times New Roman"/>
          <w:lang w:val="fr-CA"/>
        </w:rPr>
        <w:t xml:space="preserve">eaucoup de </w:t>
      </w:r>
      <w:proofErr w:type="spellStart"/>
      <w:r w:rsidR="00196E7A" w:rsidRPr="00A46B97">
        <w:rPr>
          <w:rFonts w:ascii="Times New Roman" w:hAnsi="Times New Roman" w:cs="Times New Roman"/>
          <w:lang w:val="fr-CA"/>
        </w:rPr>
        <w:t>mentorés</w:t>
      </w:r>
      <w:proofErr w:type="spellEnd"/>
      <w:r w:rsidR="00196E7A" w:rsidRPr="00A46B97">
        <w:rPr>
          <w:rFonts w:ascii="Times New Roman" w:hAnsi="Times New Roman" w:cs="Times New Roman"/>
          <w:lang w:val="fr-CA"/>
        </w:rPr>
        <w:t xml:space="preserve"> n’ont pas tenu leur engagement.</w:t>
      </w:r>
    </w:p>
    <w:p w14:paraId="2BBEA64E" w14:textId="77777777" w:rsidR="00196E7A" w:rsidRPr="00A46B97" w:rsidRDefault="00196E7A" w:rsidP="00C61E16">
      <w:pPr>
        <w:spacing w:before="100" w:beforeAutospacing="1"/>
        <w:rPr>
          <w:rFonts w:ascii="Times New Roman" w:hAnsi="Times New Roman" w:cs="Times New Roman"/>
          <w:lang w:val="fr-CA"/>
        </w:rPr>
      </w:pPr>
      <w:r w:rsidRPr="00A46B97">
        <w:rPr>
          <w:rFonts w:ascii="Times New Roman" w:hAnsi="Times New Roman" w:cs="Times New Roman"/>
          <w:lang w:val="fr-CA"/>
        </w:rPr>
        <w:t xml:space="preserve">La </w:t>
      </w:r>
      <w:r w:rsidR="00AF4735" w:rsidRPr="00A46B97">
        <w:rPr>
          <w:rFonts w:ascii="Times New Roman" w:hAnsi="Times New Roman" w:cs="Times New Roman"/>
          <w:lang w:val="fr-CA"/>
        </w:rPr>
        <w:t>section</w:t>
      </w:r>
      <w:r w:rsidRPr="00A46B97">
        <w:rPr>
          <w:rFonts w:ascii="Times New Roman" w:hAnsi="Times New Roman" w:cs="Times New Roman"/>
          <w:lang w:val="fr-CA"/>
        </w:rPr>
        <w:t xml:space="preserve"> torontoise a offert un mentorat gratuit</w:t>
      </w:r>
      <w:r w:rsidR="00AF4735" w:rsidRPr="00A46B97">
        <w:rPr>
          <w:rFonts w:ascii="Times New Roman" w:hAnsi="Times New Roman" w:cs="Times New Roman"/>
          <w:lang w:val="fr-CA"/>
        </w:rPr>
        <w:t>,</w:t>
      </w:r>
      <w:r w:rsidRPr="00A46B97">
        <w:rPr>
          <w:rFonts w:ascii="Times New Roman" w:hAnsi="Times New Roman" w:cs="Times New Roman"/>
          <w:lang w:val="fr-CA"/>
        </w:rPr>
        <w:t xml:space="preserve"> mais il s’est avéré que beaucoup de </w:t>
      </w:r>
      <w:proofErr w:type="spellStart"/>
      <w:r w:rsidRPr="00A46B97">
        <w:rPr>
          <w:rFonts w:ascii="Times New Roman" w:hAnsi="Times New Roman" w:cs="Times New Roman"/>
          <w:lang w:val="fr-CA"/>
        </w:rPr>
        <w:t>mentorés</w:t>
      </w:r>
      <w:proofErr w:type="spellEnd"/>
      <w:r w:rsidRPr="00A46B97">
        <w:rPr>
          <w:rFonts w:ascii="Times New Roman" w:hAnsi="Times New Roman" w:cs="Times New Roman"/>
          <w:lang w:val="fr-CA"/>
        </w:rPr>
        <w:t xml:space="preserve"> ont lâché, c’est-à-dire qu’ils n’ont pas tenu leur engagement initial. L</w:t>
      </w:r>
      <w:r w:rsidR="00AF4735" w:rsidRPr="00A46B97">
        <w:rPr>
          <w:rFonts w:ascii="Times New Roman" w:hAnsi="Times New Roman" w:cs="Times New Roman"/>
          <w:lang w:val="fr-CA"/>
        </w:rPr>
        <w:t>e groupe</w:t>
      </w:r>
      <w:r w:rsidRPr="00A46B97">
        <w:rPr>
          <w:rFonts w:ascii="Times New Roman" w:hAnsi="Times New Roman" w:cs="Times New Roman"/>
          <w:lang w:val="fr-CA"/>
        </w:rPr>
        <w:t xml:space="preserve"> de travail en a conclu que la fixation de frais d’inscription aiderait à garantir un engagement de la part des </w:t>
      </w:r>
      <w:proofErr w:type="spellStart"/>
      <w:r w:rsidRPr="00A46B97">
        <w:rPr>
          <w:rFonts w:ascii="Times New Roman" w:hAnsi="Times New Roman" w:cs="Times New Roman"/>
          <w:lang w:val="fr-CA"/>
        </w:rPr>
        <w:t>mentorés</w:t>
      </w:r>
      <w:proofErr w:type="spellEnd"/>
      <w:r w:rsidRPr="00A46B97">
        <w:rPr>
          <w:rFonts w:ascii="Times New Roman" w:hAnsi="Times New Roman" w:cs="Times New Roman"/>
          <w:lang w:val="fr-CA"/>
        </w:rPr>
        <w:t xml:space="preserve"> et des mentors. En même temps, on a reconnu que les frais d’adhésion à Réviseurs Canada</w:t>
      </w:r>
      <w:r w:rsidR="00F37DC2" w:rsidRPr="00A46B97">
        <w:rPr>
          <w:rFonts w:ascii="Times New Roman" w:hAnsi="Times New Roman" w:cs="Times New Roman"/>
          <w:lang w:val="fr-CA"/>
        </w:rPr>
        <w:t xml:space="preserve"> ainsi que les autres coûts payés par les membres sont déjà relativement élevés.</w:t>
      </w:r>
    </w:p>
    <w:p w14:paraId="4BFECFA2" w14:textId="77777777" w:rsidR="00E26A06" w:rsidRPr="00A46B97" w:rsidRDefault="00E26A06" w:rsidP="00C61E16">
      <w:pPr>
        <w:spacing w:before="100" w:beforeAutospacing="1"/>
        <w:rPr>
          <w:rFonts w:ascii="Times New Roman" w:hAnsi="Times New Roman" w:cs="Times New Roman"/>
          <w:lang w:val="fr-CA"/>
        </w:rPr>
      </w:pPr>
      <w:r w:rsidRPr="00A46B97">
        <w:rPr>
          <w:rFonts w:ascii="Times New Roman" w:hAnsi="Times New Roman" w:cs="Times New Roman"/>
          <w:lang w:val="fr-CA"/>
        </w:rPr>
        <w:t xml:space="preserve">À l’apogée du programme, la section torontoise </w:t>
      </w:r>
      <w:r w:rsidR="00C3701D" w:rsidRPr="00A46B97">
        <w:rPr>
          <w:rFonts w:ascii="Times New Roman" w:hAnsi="Times New Roman" w:cs="Times New Roman"/>
          <w:lang w:val="fr-CA"/>
        </w:rPr>
        <w:t>accompagnait</w:t>
      </w:r>
      <w:r w:rsidRPr="00A46B97">
        <w:rPr>
          <w:rFonts w:ascii="Times New Roman" w:hAnsi="Times New Roman" w:cs="Times New Roman"/>
          <w:lang w:val="fr-CA"/>
        </w:rPr>
        <w:t xml:space="preserve"> 40 </w:t>
      </w:r>
      <w:proofErr w:type="spellStart"/>
      <w:r w:rsidRPr="00A46B97">
        <w:rPr>
          <w:rFonts w:ascii="Times New Roman" w:hAnsi="Times New Roman" w:cs="Times New Roman"/>
          <w:lang w:val="fr-CA"/>
        </w:rPr>
        <w:t>mentorés</w:t>
      </w:r>
      <w:proofErr w:type="spellEnd"/>
      <w:r w:rsidRPr="00A46B97">
        <w:rPr>
          <w:rFonts w:ascii="Times New Roman" w:hAnsi="Times New Roman" w:cs="Times New Roman"/>
          <w:lang w:val="fr-CA"/>
        </w:rPr>
        <w:t xml:space="preserve"> par année, mais ce no</w:t>
      </w:r>
      <w:r w:rsidR="00C3701D" w:rsidRPr="00A46B97">
        <w:rPr>
          <w:rFonts w:ascii="Times New Roman" w:hAnsi="Times New Roman" w:cs="Times New Roman"/>
          <w:lang w:val="fr-CA"/>
        </w:rPr>
        <w:t>mbre a décliné avec le temps. En</w:t>
      </w:r>
      <w:r w:rsidRPr="00A46B97">
        <w:rPr>
          <w:rFonts w:ascii="Times New Roman" w:hAnsi="Times New Roman" w:cs="Times New Roman"/>
          <w:lang w:val="fr-CA"/>
        </w:rPr>
        <w:t xml:space="preserve"> se basant sur ces chiffres, le programme national pourrait </w:t>
      </w:r>
      <w:r w:rsidR="00C3701D" w:rsidRPr="00A46B97">
        <w:rPr>
          <w:rFonts w:ascii="Times New Roman" w:hAnsi="Times New Roman" w:cs="Times New Roman"/>
          <w:lang w:val="fr-CA"/>
        </w:rPr>
        <w:t>compter sur environ 140</w:t>
      </w:r>
      <w:r w:rsidRPr="00A46B97">
        <w:rPr>
          <w:rFonts w:ascii="Times New Roman" w:hAnsi="Times New Roman" w:cs="Times New Roman"/>
          <w:lang w:val="fr-CA"/>
        </w:rPr>
        <w:t xml:space="preserve"> demandes annue</w:t>
      </w:r>
      <w:r w:rsidR="002C65C1" w:rsidRPr="00A46B97">
        <w:rPr>
          <w:rFonts w:ascii="Times New Roman" w:hAnsi="Times New Roman" w:cs="Times New Roman"/>
          <w:lang w:val="fr-CA"/>
        </w:rPr>
        <w:t>lles</w:t>
      </w:r>
      <w:r w:rsidRPr="00A46B97">
        <w:rPr>
          <w:rFonts w:ascii="Times New Roman" w:hAnsi="Times New Roman" w:cs="Times New Roman"/>
          <w:lang w:val="fr-CA"/>
        </w:rPr>
        <w:t>.</w:t>
      </w:r>
    </w:p>
    <w:p w14:paraId="097056C4" w14:textId="77777777" w:rsidR="00E26A06" w:rsidRPr="00A46B97" w:rsidRDefault="00E26A06" w:rsidP="00C61E16">
      <w:pPr>
        <w:spacing w:before="100" w:beforeAutospacing="1"/>
        <w:rPr>
          <w:rFonts w:ascii="Times New Roman" w:hAnsi="Times New Roman" w:cs="Times New Roman"/>
          <w:lang w:val="fr-CA"/>
        </w:rPr>
      </w:pPr>
      <w:r w:rsidRPr="00A46B97">
        <w:rPr>
          <w:rFonts w:ascii="Times New Roman" w:hAnsi="Times New Roman" w:cs="Times New Roman"/>
          <w:lang w:val="fr-CA"/>
        </w:rPr>
        <w:t xml:space="preserve">En complément du programme </w:t>
      </w:r>
      <w:r w:rsidR="00C3701D" w:rsidRPr="00A46B97">
        <w:rPr>
          <w:rFonts w:ascii="Times New Roman" w:hAnsi="Times New Roman" w:cs="Times New Roman"/>
          <w:lang w:val="fr-CA"/>
        </w:rPr>
        <w:t>t</w:t>
      </w:r>
      <w:r w:rsidRPr="00A46B97">
        <w:rPr>
          <w:rFonts w:ascii="Times New Roman" w:hAnsi="Times New Roman" w:cs="Times New Roman"/>
          <w:lang w:val="fr-CA"/>
        </w:rPr>
        <w:t>oronto</w:t>
      </w:r>
      <w:r w:rsidR="00C3701D" w:rsidRPr="00A46B97">
        <w:rPr>
          <w:rFonts w:ascii="Times New Roman" w:hAnsi="Times New Roman" w:cs="Times New Roman"/>
          <w:lang w:val="fr-CA"/>
        </w:rPr>
        <w:t>is</w:t>
      </w:r>
      <w:r w:rsidRPr="00A46B97">
        <w:rPr>
          <w:rFonts w:ascii="Times New Roman" w:hAnsi="Times New Roman" w:cs="Times New Roman"/>
          <w:lang w:val="fr-CA"/>
        </w:rPr>
        <w:t xml:space="preserve">, des séances de </w:t>
      </w:r>
      <w:r w:rsidRPr="00A46B97">
        <w:rPr>
          <w:rFonts w:ascii="Times New Roman" w:hAnsi="Times New Roman" w:cs="Times New Roman"/>
          <w:i/>
          <w:lang w:val="fr-CA"/>
        </w:rPr>
        <w:t>speed</w:t>
      </w:r>
      <w:r w:rsidRPr="00A46B97">
        <w:rPr>
          <w:rFonts w:ascii="Times New Roman" w:hAnsi="Times New Roman" w:cs="Times New Roman"/>
          <w:lang w:val="fr-CA"/>
        </w:rPr>
        <w:t xml:space="preserve"> </w:t>
      </w:r>
      <w:r w:rsidRPr="00A46B97">
        <w:rPr>
          <w:rFonts w:ascii="Times New Roman" w:hAnsi="Times New Roman" w:cs="Times New Roman"/>
          <w:i/>
          <w:lang w:val="fr-CA"/>
        </w:rPr>
        <w:t>mentorat</w:t>
      </w:r>
      <w:r w:rsidRPr="00A46B97">
        <w:rPr>
          <w:rFonts w:ascii="Times New Roman" w:hAnsi="Times New Roman" w:cs="Times New Roman"/>
          <w:lang w:val="fr-CA"/>
        </w:rPr>
        <w:t xml:space="preserve"> se sont tenues pendant le congrès annuel ainsi que lors de différentes rencontres</w:t>
      </w:r>
      <w:r w:rsidR="00C3701D" w:rsidRPr="00A46B97">
        <w:rPr>
          <w:rFonts w:ascii="Times New Roman" w:hAnsi="Times New Roman" w:cs="Times New Roman"/>
          <w:lang w:val="fr-CA"/>
        </w:rPr>
        <w:t xml:space="preserve"> organisées par</w:t>
      </w:r>
      <w:r w:rsidRPr="00A46B97">
        <w:rPr>
          <w:rFonts w:ascii="Times New Roman" w:hAnsi="Times New Roman" w:cs="Times New Roman"/>
          <w:lang w:val="fr-CA"/>
        </w:rPr>
        <w:t xml:space="preserve"> plusieurs section</w:t>
      </w:r>
      <w:r w:rsidR="00C3701D" w:rsidRPr="00A46B97">
        <w:rPr>
          <w:rFonts w:ascii="Times New Roman" w:hAnsi="Times New Roman" w:cs="Times New Roman"/>
          <w:lang w:val="fr-CA"/>
        </w:rPr>
        <w:t>s. Ces séances ont pr</w:t>
      </w:r>
      <w:r w:rsidRPr="00A46B97">
        <w:rPr>
          <w:rFonts w:ascii="Times New Roman" w:hAnsi="Times New Roman" w:cs="Times New Roman"/>
          <w:lang w:val="fr-CA"/>
        </w:rPr>
        <w:t xml:space="preserve">ouvé leur grand succès et ont attiré des réviseurs débutants </w:t>
      </w:r>
      <w:r w:rsidR="00C3701D" w:rsidRPr="00A46B97">
        <w:rPr>
          <w:rFonts w:ascii="Times New Roman" w:hAnsi="Times New Roman" w:cs="Times New Roman"/>
          <w:lang w:val="fr-CA"/>
        </w:rPr>
        <w:t>au sein de Réviseurs Canada</w:t>
      </w:r>
      <w:r w:rsidRPr="00A46B97">
        <w:rPr>
          <w:rFonts w:ascii="Times New Roman" w:hAnsi="Times New Roman" w:cs="Times New Roman"/>
          <w:lang w:val="fr-CA"/>
        </w:rPr>
        <w:t>.</w:t>
      </w:r>
    </w:p>
    <w:p w14:paraId="35BD59AC" w14:textId="77777777" w:rsidR="00E26A06" w:rsidRPr="00A46B97" w:rsidRDefault="00E26A06" w:rsidP="00C61E16">
      <w:pPr>
        <w:spacing w:before="100" w:beforeAutospacing="1"/>
        <w:rPr>
          <w:rFonts w:ascii="Times New Roman" w:hAnsi="Times New Roman" w:cs="Times New Roman"/>
          <w:lang w:val="fr-CA"/>
        </w:rPr>
      </w:pPr>
      <w:r w:rsidRPr="00A46B97">
        <w:rPr>
          <w:rFonts w:ascii="Times New Roman" w:hAnsi="Times New Roman" w:cs="Times New Roman"/>
          <w:lang w:val="fr-CA"/>
        </w:rPr>
        <w:lastRenderedPageBreak/>
        <w:t>L</w:t>
      </w:r>
      <w:r w:rsidR="00C3701D" w:rsidRPr="00A46B97">
        <w:rPr>
          <w:rFonts w:ascii="Times New Roman" w:hAnsi="Times New Roman" w:cs="Times New Roman"/>
          <w:lang w:val="fr-CA"/>
        </w:rPr>
        <w:t>e groupe</w:t>
      </w:r>
      <w:r w:rsidRPr="00A46B97">
        <w:rPr>
          <w:rFonts w:ascii="Times New Roman" w:hAnsi="Times New Roman" w:cs="Times New Roman"/>
          <w:lang w:val="fr-CA"/>
        </w:rPr>
        <w:t xml:space="preserve"> de travail a également tenu compte de l’expérience de Réviseurs Canada </w:t>
      </w:r>
      <w:r w:rsidR="00C3701D" w:rsidRPr="00A46B97">
        <w:rPr>
          <w:rFonts w:ascii="Times New Roman" w:hAnsi="Times New Roman" w:cs="Times New Roman"/>
          <w:lang w:val="fr-CA"/>
        </w:rPr>
        <w:t>relativement à</w:t>
      </w:r>
      <w:r w:rsidRPr="00A46B97">
        <w:rPr>
          <w:rFonts w:ascii="Times New Roman" w:hAnsi="Times New Roman" w:cs="Times New Roman"/>
          <w:lang w:val="fr-CA"/>
        </w:rPr>
        <w:t xml:space="preserve"> l’agrément</w:t>
      </w:r>
      <w:r w:rsidR="00C3701D" w:rsidRPr="00A46B97">
        <w:rPr>
          <w:rFonts w:ascii="Times New Roman" w:hAnsi="Times New Roman" w:cs="Times New Roman"/>
          <w:lang w:val="fr-CA"/>
        </w:rPr>
        <w:t xml:space="preserve"> : un nouveau programme pourrai</w:t>
      </w:r>
      <w:r w:rsidRPr="00A46B97">
        <w:rPr>
          <w:rFonts w:ascii="Times New Roman" w:hAnsi="Times New Roman" w:cs="Times New Roman"/>
          <w:lang w:val="fr-CA"/>
        </w:rPr>
        <w:t xml:space="preserve">t être un fardeau administratif important, </w:t>
      </w:r>
      <w:r w:rsidR="00C3701D" w:rsidRPr="00A46B97">
        <w:rPr>
          <w:rFonts w:ascii="Times New Roman" w:hAnsi="Times New Roman" w:cs="Times New Roman"/>
          <w:lang w:val="fr-CA"/>
        </w:rPr>
        <w:t xml:space="preserve">sans parler des problèmes </w:t>
      </w:r>
      <w:r w:rsidR="005F58A0" w:rsidRPr="00A46B97">
        <w:rPr>
          <w:rFonts w:ascii="Times New Roman" w:hAnsi="Times New Roman" w:cs="Times New Roman"/>
          <w:lang w:val="fr-CA"/>
        </w:rPr>
        <w:t>de toute sorte</w:t>
      </w:r>
      <w:r w:rsidR="00C3701D" w:rsidRPr="00A46B97">
        <w:rPr>
          <w:rFonts w:ascii="Times New Roman" w:hAnsi="Times New Roman" w:cs="Times New Roman"/>
          <w:lang w:val="fr-CA"/>
        </w:rPr>
        <w:t xml:space="preserve"> susceptibles de surgir à </w:t>
      </w:r>
      <w:r w:rsidR="00B54D4D" w:rsidRPr="00A46B97">
        <w:rPr>
          <w:rFonts w:ascii="Times New Roman" w:hAnsi="Times New Roman" w:cs="Times New Roman"/>
          <w:lang w:val="fr-CA"/>
        </w:rPr>
        <w:t>tout instant</w:t>
      </w:r>
      <w:r w:rsidR="005F58A0" w:rsidRPr="00A46B97">
        <w:rPr>
          <w:rFonts w:ascii="Times New Roman" w:hAnsi="Times New Roman" w:cs="Times New Roman"/>
          <w:lang w:val="fr-CA"/>
        </w:rPr>
        <w:t>.</w:t>
      </w:r>
    </w:p>
    <w:p w14:paraId="3C25E55D" w14:textId="77777777" w:rsidR="005F58A0" w:rsidRPr="00A46B97" w:rsidRDefault="005F58A0" w:rsidP="00C61E16">
      <w:pPr>
        <w:spacing w:before="100" w:beforeAutospacing="1"/>
        <w:rPr>
          <w:rFonts w:ascii="Times New Roman" w:hAnsi="Times New Roman" w:cs="Times New Roman"/>
          <w:lang w:val="fr-CA"/>
        </w:rPr>
      </w:pPr>
      <w:r w:rsidRPr="00A46B97">
        <w:rPr>
          <w:rFonts w:ascii="Times New Roman" w:hAnsi="Times New Roman" w:cs="Times New Roman"/>
          <w:lang w:val="fr-CA"/>
        </w:rPr>
        <w:t>L</w:t>
      </w:r>
      <w:r w:rsidR="00B54D4D" w:rsidRPr="00A46B97">
        <w:rPr>
          <w:rFonts w:ascii="Times New Roman" w:hAnsi="Times New Roman" w:cs="Times New Roman"/>
          <w:lang w:val="fr-CA"/>
        </w:rPr>
        <w:t>e groupe</w:t>
      </w:r>
      <w:r w:rsidRPr="00A46B97">
        <w:rPr>
          <w:rFonts w:ascii="Times New Roman" w:hAnsi="Times New Roman" w:cs="Times New Roman"/>
          <w:lang w:val="fr-CA"/>
        </w:rPr>
        <w:t xml:space="preserve"> de travail a étudié d’autres programmes de mentorat, plus particulièrement celui de l’Institute of Professional Editors (IPED), en Australie, qui propose cinq niveaux de mentorat. Pour trois mois, l’IPED facture 200 $, 50 $ allant à l’administration et 150 $ au mentor. La Society for Editors and </w:t>
      </w:r>
      <w:proofErr w:type="spellStart"/>
      <w:r w:rsidRPr="00A46B97">
        <w:rPr>
          <w:rFonts w:ascii="Times New Roman" w:hAnsi="Times New Roman" w:cs="Times New Roman"/>
          <w:lang w:val="fr-CA"/>
        </w:rPr>
        <w:t>Proofreaders</w:t>
      </w:r>
      <w:proofErr w:type="spellEnd"/>
      <w:r w:rsidRPr="00A46B97">
        <w:rPr>
          <w:rFonts w:ascii="Times New Roman" w:hAnsi="Times New Roman" w:cs="Times New Roman"/>
          <w:lang w:val="fr-CA"/>
        </w:rPr>
        <w:t>, au Royaume Uni, a</w:t>
      </w:r>
      <w:r w:rsidR="00B54D4D" w:rsidRPr="00A46B97">
        <w:rPr>
          <w:rFonts w:ascii="Times New Roman" w:hAnsi="Times New Roman" w:cs="Times New Roman"/>
          <w:lang w:val="fr-CA"/>
        </w:rPr>
        <w:t xml:space="preserve"> fixé</w:t>
      </w:r>
      <w:r w:rsidRPr="00A46B97">
        <w:rPr>
          <w:rFonts w:ascii="Times New Roman" w:hAnsi="Times New Roman" w:cs="Times New Roman"/>
          <w:lang w:val="fr-CA"/>
        </w:rPr>
        <w:t xml:space="preserve"> un tarif de 199 £ pour la correction d’épreuves et 299 £ pour la </w:t>
      </w:r>
      <w:r w:rsidR="00D662D1" w:rsidRPr="00A46B97">
        <w:rPr>
          <w:rFonts w:ascii="Times New Roman" w:hAnsi="Times New Roman" w:cs="Times New Roman"/>
          <w:lang w:val="fr-CA"/>
        </w:rPr>
        <w:t>révision</w:t>
      </w:r>
      <w:r w:rsidR="00B54D4D" w:rsidRPr="00A46B97">
        <w:rPr>
          <w:rFonts w:ascii="Times New Roman" w:hAnsi="Times New Roman" w:cs="Times New Roman"/>
          <w:lang w:val="fr-CA"/>
        </w:rPr>
        <w:t>, seule une</w:t>
      </w:r>
      <w:r w:rsidRPr="00A46B97">
        <w:rPr>
          <w:rFonts w:ascii="Times New Roman" w:hAnsi="Times New Roman" w:cs="Times New Roman"/>
          <w:lang w:val="fr-CA"/>
        </w:rPr>
        <w:t xml:space="preserve"> moitié est payée par le </w:t>
      </w:r>
      <w:proofErr w:type="spellStart"/>
      <w:r w:rsidRPr="00A46B97">
        <w:rPr>
          <w:rFonts w:ascii="Times New Roman" w:hAnsi="Times New Roman" w:cs="Times New Roman"/>
          <w:lang w:val="fr-CA"/>
        </w:rPr>
        <w:t>mentoré</w:t>
      </w:r>
      <w:proofErr w:type="spellEnd"/>
      <w:r w:rsidRPr="00A46B97">
        <w:rPr>
          <w:rFonts w:ascii="Times New Roman" w:hAnsi="Times New Roman" w:cs="Times New Roman"/>
          <w:lang w:val="fr-CA"/>
        </w:rPr>
        <w:t xml:space="preserve"> alors que l’autre moitié est </w:t>
      </w:r>
      <w:r w:rsidR="00B54D4D" w:rsidRPr="00A46B97">
        <w:rPr>
          <w:rFonts w:ascii="Times New Roman" w:hAnsi="Times New Roman" w:cs="Times New Roman"/>
          <w:lang w:val="fr-CA"/>
        </w:rPr>
        <w:t>acquittée</w:t>
      </w:r>
      <w:r w:rsidRPr="00A46B97">
        <w:rPr>
          <w:rFonts w:ascii="Times New Roman" w:hAnsi="Times New Roman" w:cs="Times New Roman"/>
          <w:lang w:val="fr-CA"/>
        </w:rPr>
        <w:t xml:space="preserve"> par un fonds </w:t>
      </w:r>
      <w:r w:rsidR="00B54D4D" w:rsidRPr="00A46B97">
        <w:rPr>
          <w:rFonts w:ascii="Times New Roman" w:hAnsi="Times New Roman" w:cs="Times New Roman"/>
          <w:lang w:val="fr-CA"/>
        </w:rPr>
        <w:t>destiné à soutenir</w:t>
      </w:r>
      <w:r w:rsidRPr="00A46B97">
        <w:rPr>
          <w:rFonts w:ascii="Times New Roman" w:hAnsi="Times New Roman" w:cs="Times New Roman"/>
          <w:lang w:val="fr-CA"/>
        </w:rPr>
        <w:t xml:space="preserve"> la formation. Ces organismes ont trouvé un système de tarification </w:t>
      </w:r>
      <w:r w:rsidR="00B54D4D" w:rsidRPr="00A46B97">
        <w:rPr>
          <w:rFonts w:ascii="Times New Roman" w:hAnsi="Times New Roman" w:cs="Times New Roman"/>
          <w:lang w:val="fr-CA"/>
        </w:rPr>
        <w:t>efficace</w:t>
      </w:r>
      <w:r w:rsidRPr="00A46B97">
        <w:rPr>
          <w:rFonts w:ascii="Times New Roman" w:hAnsi="Times New Roman" w:cs="Times New Roman"/>
          <w:lang w:val="fr-CA"/>
        </w:rPr>
        <w:t xml:space="preserve"> pour </w:t>
      </w:r>
      <w:r w:rsidR="00B54D4D" w:rsidRPr="00A46B97">
        <w:rPr>
          <w:rFonts w:ascii="Times New Roman" w:hAnsi="Times New Roman" w:cs="Times New Roman"/>
          <w:lang w:val="fr-CA"/>
        </w:rPr>
        <w:t>viabiliser</w:t>
      </w:r>
      <w:r w:rsidRPr="00A46B97">
        <w:rPr>
          <w:rFonts w:ascii="Times New Roman" w:hAnsi="Times New Roman" w:cs="Times New Roman"/>
          <w:lang w:val="fr-CA"/>
        </w:rPr>
        <w:t xml:space="preserve"> leurs programmes.</w:t>
      </w:r>
    </w:p>
    <w:p w14:paraId="14DCFE60" w14:textId="77777777" w:rsidR="00A81906" w:rsidRPr="00A46B97" w:rsidRDefault="00A81906" w:rsidP="00C61E16">
      <w:pPr>
        <w:spacing w:before="100" w:beforeAutospacing="1"/>
        <w:rPr>
          <w:rFonts w:ascii="Times New Roman" w:hAnsi="Times New Roman" w:cs="Times New Roman"/>
          <w:lang w:val="fr-CA"/>
        </w:rPr>
      </w:pPr>
      <w:r w:rsidRPr="00A46B97">
        <w:rPr>
          <w:rFonts w:ascii="Times New Roman" w:hAnsi="Times New Roman" w:cs="Times New Roman"/>
          <w:lang w:val="fr-CA"/>
        </w:rPr>
        <w:t>Finalement, l</w:t>
      </w:r>
      <w:r w:rsidR="00B54D4D" w:rsidRPr="00A46B97">
        <w:rPr>
          <w:rFonts w:ascii="Times New Roman" w:hAnsi="Times New Roman" w:cs="Times New Roman"/>
          <w:lang w:val="fr-CA"/>
        </w:rPr>
        <w:t>e groupe</w:t>
      </w:r>
      <w:r w:rsidRPr="00A46B97">
        <w:rPr>
          <w:rFonts w:ascii="Times New Roman" w:hAnsi="Times New Roman" w:cs="Times New Roman"/>
          <w:lang w:val="fr-CA"/>
        </w:rPr>
        <w:t xml:space="preserve"> de travail a revu les programmes de mentorat offerts par les agences et associations suivantes :</w:t>
      </w:r>
    </w:p>
    <w:p w14:paraId="7D175754" w14:textId="77777777" w:rsidR="00C61E16" w:rsidRPr="008837FC" w:rsidRDefault="00C61E16" w:rsidP="00C61E16">
      <w:pPr>
        <w:numPr>
          <w:ilvl w:val="0"/>
          <w:numId w:val="1"/>
        </w:numPr>
        <w:spacing w:before="100" w:beforeAutospacing="1"/>
        <w:rPr>
          <w:rFonts w:ascii="Times" w:hAnsi="Times" w:cs="Times New Roman"/>
          <w:sz w:val="20"/>
          <w:szCs w:val="20"/>
          <w:lang w:val="en-CA"/>
        </w:rPr>
      </w:pPr>
      <w:r w:rsidRPr="008837FC">
        <w:rPr>
          <w:rFonts w:ascii="Times New Roman" w:hAnsi="Times New Roman" w:cs="Times New Roman"/>
          <w:lang w:val="en-CA"/>
        </w:rPr>
        <w:t>Society for Editors and Proofreaders (</w:t>
      </w:r>
      <w:proofErr w:type="spellStart"/>
      <w:r w:rsidR="00A81906" w:rsidRPr="008837FC">
        <w:rPr>
          <w:rFonts w:ascii="Times New Roman" w:hAnsi="Times New Roman" w:cs="Times New Roman"/>
          <w:lang w:val="en-CA"/>
        </w:rPr>
        <w:t>Royaume</w:t>
      </w:r>
      <w:proofErr w:type="spellEnd"/>
      <w:r w:rsidR="00A81906" w:rsidRPr="008837FC">
        <w:rPr>
          <w:rFonts w:ascii="Times New Roman" w:hAnsi="Times New Roman" w:cs="Times New Roman"/>
          <w:lang w:val="en-CA"/>
        </w:rPr>
        <w:t xml:space="preserve"> Uni</w:t>
      </w:r>
      <w:r w:rsidRPr="008837FC">
        <w:rPr>
          <w:rFonts w:ascii="Times New Roman" w:hAnsi="Times New Roman" w:cs="Times New Roman"/>
          <w:lang w:val="en-CA"/>
        </w:rPr>
        <w:t>)</w:t>
      </w:r>
      <w:r w:rsidR="00B54D4D" w:rsidRPr="008837FC">
        <w:rPr>
          <w:rFonts w:ascii="Times New Roman" w:hAnsi="Times New Roman" w:cs="Times New Roman"/>
          <w:lang w:val="en-CA"/>
        </w:rPr>
        <w:t xml:space="preserve"> ;</w:t>
      </w:r>
    </w:p>
    <w:p w14:paraId="037E2309" w14:textId="77777777" w:rsidR="00C61E16" w:rsidRPr="00A46B97" w:rsidRDefault="00A81906" w:rsidP="00C61E16">
      <w:pPr>
        <w:numPr>
          <w:ilvl w:val="0"/>
          <w:numId w:val="1"/>
        </w:numPr>
        <w:spacing w:before="100" w:beforeAutospacing="1"/>
        <w:rPr>
          <w:rFonts w:ascii="Times" w:hAnsi="Times" w:cs="Times New Roman"/>
          <w:sz w:val="20"/>
          <w:szCs w:val="20"/>
          <w:lang w:val="fr-CA"/>
        </w:rPr>
      </w:pPr>
      <w:r w:rsidRPr="00A46B97">
        <w:rPr>
          <w:rFonts w:ascii="Times New Roman" w:hAnsi="Times New Roman" w:cs="Times New Roman"/>
          <w:lang w:val="fr-CA"/>
        </w:rPr>
        <w:t>Agence canadienne d’inspection des aliments</w:t>
      </w:r>
      <w:r w:rsidR="00B54D4D" w:rsidRPr="00A46B97">
        <w:rPr>
          <w:rFonts w:ascii="Times New Roman" w:hAnsi="Times New Roman" w:cs="Times New Roman"/>
          <w:lang w:val="fr-CA"/>
        </w:rPr>
        <w:t xml:space="preserve"> ;</w:t>
      </w:r>
    </w:p>
    <w:p w14:paraId="1912CAF1" w14:textId="77777777" w:rsidR="00A81906" w:rsidRPr="00A46B97" w:rsidRDefault="00272A89" w:rsidP="00A81906">
      <w:pPr>
        <w:numPr>
          <w:ilvl w:val="0"/>
          <w:numId w:val="1"/>
        </w:numPr>
        <w:spacing w:before="100" w:beforeAutospacing="1"/>
        <w:rPr>
          <w:rFonts w:ascii="Times New Roman" w:hAnsi="Times New Roman" w:cs="Times New Roman"/>
          <w:lang w:val="fr-CA"/>
        </w:rPr>
      </w:pPr>
      <w:hyperlink r:id="rId5" w:history="1">
        <w:r w:rsidR="00A81906" w:rsidRPr="00A46B97">
          <w:rPr>
            <w:rFonts w:ascii="Times New Roman" w:hAnsi="Times New Roman" w:cs="Times New Roman"/>
            <w:lang w:val="fr-CA"/>
          </w:rPr>
          <w:t>Conseil de recherches en sciences naturelles et en génie du Canada</w:t>
        </w:r>
      </w:hyperlink>
      <w:r w:rsidR="00B54D4D" w:rsidRPr="00A46B97">
        <w:rPr>
          <w:lang w:val="fr-CA"/>
        </w:rPr>
        <w:t xml:space="preserve"> ;</w:t>
      </w:r>
    </w:p>
    <w:p w14:paraId="01003BA6" w14:textId="77777777" w:rsidR="00C61E16" w:rsidRPr="00A46B97" w:rsidRDefault="00C61E16" w:rsidP="00C61E16">
      <w:pPr>
        <w:numPr>
          <w:ilvl w:val="0"/>
          <w:numId w:val="1"/>
        </w:numPr>
        <w:spacing w:before="100" w:beforeAutospacing="1"/>
        <w:rPr>
          <w:rFonts w:ascii="Times" w:hAnsi="Times" w:cs="Times New Roman"/>
          <w:sz w:val="20"/>
          <w:szCs w:val="20"/>
          <w:lang w:val="fr-CA"/>
        </w:rPr>
      </w:pPr>
      <w:r w:rsidRPr="00A46B97">
        <w:rPr>
          <w:rFonts w:ascii="Times New Roman" w:hAnsi="Times New Roman" w:cs="Times New Roman"/>
          <w:lang w:val="fr-CA"/>
        </w:rPr>
        <w:t>American Copy Editors Society</w:t>
      </w:r>
      <w:r w:rsidR="00B54D4D" w:rsidRPr="00A46B97">
        <w:rPr>
          <w:rFonts w:ascii="Times New Roman" w:hAnsi="Times New Roman" w:cs="Times New Roman"/>
          <w:lang w:val="fr-CA"/>
        </w:rPr>
        <w:t xml:space="preserve"> ;</w:t>
      </w:r>
    </w:p>
    <w:p w14:paraId="00FCF659" w14:textId="77777777" w:rsidR="00C61E16" w:rsidRPr="00A46B97" w:rsidRDefault="00C61E16" w:rsidP="00C61E16">
      <w:pPr>
        <w:numPr>
          <w:ilvl w:val="0"/>
          <w:numId w:val="1"/>
        </w:numPr>
        <w:spacing w:before="100" w:beforeAutospacing="1"/>
        <w:rPr>
          <w:rFonts w:ascii="Times" w:hAnsi="Times" w:cs="Times New Roman"/>
          <w:sz w:val="20"/>
          <w:szCs w:val="20"/>
          <w:lang w:val="fr-CA"/>
        </w:rPr>
      </w:pPr>
      <w:proofErr w:type="spellStart"/>
      <w:r w:rsidRPr="00A46B97">
        <w:rPr>
          <w:rFonts w:ascii="Times New Roman" w:hAnsi="Times New Roman" w:cs="Times New Roman"/>
          <w:lang w:val="fr-CA"/>
        </w:rPr>
        <w:t>OpEd</w:t>
      </w:r>
      <w:proofErr w:type="spellEnd"/>
      <w:r w:rsidRPr="00A46B97">
        <w:rPr>
          <w:rFonts w:ascii="Times New Roman" w:hAnsi="Times New Roman" w:cs="Times New Roman"/>
          <w:lang w:val="fr-CA"/>
        </w:rPr>
        <w:t xml:space="preserve"> Project</w:t>
      </w:r>
      <w:r w:rsidR="00B54D4D" w:rsidRPr="00A46B97">
        <w:rPr>
          <w:rFonts w:ascii="Times New Roman" w:hAnsi="Times New Roman" w:cs="Times New Roman"/>
          <w:lang w:val="fr-CA"/>
        </w:rPr>
        <w:t xml:space="preserve"> ;</w:t>
      </w:r>
    </w:p>
    <w:p w14:paraId="038359CD" w14:textId="77777777" w:rsidR="00C61E16" w:rsidRPr="00A46B97" w:rsidRDefault="00C61E16" w:rsidP="00C61E16">
      <w:pPr>
        <w:numPr>
          <w:ilvl w:val="0"/>
          <w:numId w:val="1"/>
        </w:numPr>
        <w:spacing w:before="100" w:beforeAutospacing="1"/>
        <w:rPr>
          <w:rFonts w:ascii="Times" w:hAnsi="Times" w:cs="Times New Roman"/>
          <w:sz w:val="20"/>
          <w:szCs w:val="20"/>
          <w:lang w:val="fr-CA"/>
        </w:rPr>
      </w:pPr>
      <w:r w:rsidRPr="00A46B97">
        <w:rPr>
          <w:rFonts w:ascii="Times New Roman" w:hAnsi="Times New Roman" w:cs="Times New Roman"/>
          <w:lang w:val="fr-CA"/>
        </w:rPr>
        <w:t>Canberra Society of Editors</w:t>
      </w:r>
      <w:r w:rsidR="00B54D4D" w:rsidRPr="00A46B97">
        <w:rPr>
          <w:rFonts w:ascii="Times New Roman" w:hAnsi="Times New Roman" w:cs="Times New Roman"/>
          <w:lang w:val="fr-CA"/>
        </w:rPr>
        <w:t xml:space="preserve"> ;</w:t>
      </w:r>
    </w:p>
    <w:p w14:paraId="6118C58D" w14:textId="77777777" w:rsidR="00C61E16" w:rsidRPr="00A46B97" w:rsidRDefault="00C61E16" w:rsidP="00C61E16">
      <w:pPr>
        <w:numPr>
          <w:ilvl w:val="0"/>
          <w:numId w:val="1"/>
        </w:numPr>
        <w:spacing w:before="100" w:beforeAutospacing="1"/>
        <w:rPr>
          <w:rFonts w:ascii="Times" w:hAnsi="Times" w:cs="Times New Roman"/>
          <w:sz w:val="20"/>
          <w:szCs w:val="20"/>
          <w:lang w:val="fr-CA"/>
        </w:rPr>
      </w:pPr>
      <w:r w:rsidRPr="00A46B97">
        <w:rPr>
          <w:rFonts w:ascii="Times New Roman" w:hAnsi="Times New Roman" w:cs="Times New Roman"/>
          <w:lang w:val="fr-CA"/>
        </w:rPr>
        <w:t xml:space="preserve">Queensland </w:t>
      </w:r>
      <w:proofErr w:type="spellStart"/>
      <w:r w:rsidRPr="00A46B97">
        <w:rPr>
          <w:rFonts w:ascii="Times New Roman" w:hAnsi="Times New Roman" w:cs="Times New Roman"/>
          <w:lang w:val="fr-CA"/>
        </w:rPr>
        <w:t>Writers</w:t>
      </w:r>
      <w:proofErr w:type="spellEnd"/>
      <w:r w:rsidRPr="00A46B97">
        <w:rPr>
          <w:rFonts w:ascii="Times New Roman" w:hAnsi="Times New Roman" w:cs="Times New Roman"/>
          <w:lang w:val="fr-CA"/>
        </w:rPr>
        <w:t xml:space="preserve"> Centre</w:t>
      </w:r>
      <w:r w:rsidR="00B54D4D" w:rsidRPr="00A46B97">
        <w:rPr>
          <w:rFonts w:ascii="Times New Roman" w:hAnsi="Times New Roman" w:cs="Times New Roman"/>
          <w:lang w:val="fr-CA"/>
        </w:rPr>
        <w:t>.</w:t>
      </w:r>
    </w:p>
    <w:p w14:paraId="0E5FAD01" w14:textId="77777777" w:rsidR="00DC4D30" w:rsidRPr="00A46B97" w:rsidRDefault="00B54D4D" w:rsidP="00C61E16">
      <w:pPr>
        <w:spacing w:before="100" w:beforeAutospacing="1"/>
        <w:rPr>
          <w:rFonts w:ascii="Times New Roman" w:hAnsi="Times New Roman" w:cs="Times New Roman"/>
          <w:lang w:val="fr-CA"/>
        </w:rPr>
      </w:pPr>
      <w:r w:rsidRPr="00A46B97">
        <w:rPr>
          <w:rFonts w:ascii="Times New Roman" w:hAnsi="Times New Roman" w:cs="Times New Roman"/>
          <w:lang w:val="fr-CA"/>
        </w:rPr>
        <w:t>Somme</w:t>
      </w:r>
      <w:r w:rsidR="00A81906" w:rsidRPr="00A46B97">
        <w:rPr>
          <w:rFonts w:ascii="Times New Roman" w:hAnsi="Times New Roman" w:cs="Times New Roman"/>
          <w:lang w:val="fr-CA"/>
        </w:rPr>
        <w:t xml:space="preserve"> tout</w:t>
      </w:r>
      <w:r w:rsidRPr="00A46B97">
        <w:rPr>
          <w:rFonts w:ascii="Times New Roman" w:hAnsi="Times New Roman" w:cs="Times New Roman"/>
          <w:lang w:val="fr-CA"/>
        </w:rPr>
        <w:t>e</w:t>
      </w:r>
      <w:r w:rsidR="00A81906" w:rsidRPr="00A46B97">
        <w:rPr>
          <w:rFonts w:ascii="Times New Roman" w:hAnsi="Times New Roman" w:cs="Times New Roman"/>
          <w:lang w:val="fr-CA"/>
        </w:rPr>
        <w:t>, les programmes les plus porteurs semblent être moins formel</w:t>
      </w:r>
      <w:r w:rsidR="00AE2E8F" w:rsidRPr="00A46B97">
        <w:rPr>
          <w:rFonts w:ascii="Times New Roman" w:hAnsi="Times New Roman" w:cs="Times New Roman"/>
          <w:lang w:val="fr-CA"/>
        </w:rPr>
        <w:t>s</w:t>
      </w:r>
      <w:r w:rsidR="00A81906" w:rsidRPr="00A46B97">
        <w:rPr>
          <w:rFonts w:ascii="Times New Roman" w:hAnsi="Times New Roman" w:cs="Times New Roman"/>
          <w:lang w:val="fr-CA"/>
        </w:rPr>
        <w:t xml:space="preserve"> et </w:t>
      </w:r>
      <w:r w:rsidR="00AE2E8F" w:rsidRPr="00A46B97">
        <w:rPr>
          <w:rFonts w:ascii="Times New Roman" w:hAnsi="Times New Roman" w:cs="Times New Roman"/>
          <w:lang w:val="fr-CA"/>
        </w:rPr>
        <w:t xml:space="preserve">relativement </w:t>
      </w:r>
      <w:r w:rsidR="00A81906" w:rsidRPr="00A46B97">
        <w:rPr>
          <w:rFonts w:ascii="Times New Roman" w:hAnsi="Times New Roman" w:cs="Times New Roman"/>
          <w:lang w:val="fr-CA"/>
        </w:rPr>
        <w:t>flexible</w:t>
      </w:r>
      <w:r w:rsidR="00AE2E8F" w:rsidRPr="00A46B97">
        <w:rPr>
          <w:rFonts w:ascii="Times New Roman" w:hAnsi="Times New Roman" w:cs="Times New Roman"/>
          <w:lang w:val="fr-CA"/>
        </w:rPr>
        <w:t>s.</w:t>
      </w:r>
    </w:p>
    <w:p w14:paraId="077CC6A0" w14:textId="77777777" w:rsidR="005455B6" w:rsidRPr="00A46B97" w:rsidRDefault="005455B6" w:rsidP="00C61E16">
      <w:pPr>
        <w:spacing w:before="100" w:beforeAutospacing="1"/>
        <w:rPr>
          <w:rFonts w:ascii="Times New Roman" w:hAnsi="Times New Roman" w:cs="Times New Roman"/>
          <w:lang w:val="fr-CA"/>
        </w:rPr>
      </w:pPr>
    </w:p>
    <w:p w14:paraId="58DC91A2" w14:textId="77777777" w:rsidR="005455B6" w:rsidRPr="00A46B97" w:rsidRDefault="00C60872">
      <w:pPr>
        <w:rPr>
          <w:rFonts w:ascii="Times New Roman" w:hAnsi="Times New Roman" w:cs="Times New Roman"/>
          <w:b/>
          <w:bCs/>
          <w:lang w:val="fr-CA"/>
        </w:rPr>
      </w:pPr>
      <w:r w:rsidRPr="00A46B97">
        <w:rPr>
          <w:rFonts w:ascii="Times New Roman" w:hAnsi="Times New Roman" w:cs="Times New Roman"/>
          <w:b/>
          <w:bCs/>
          <w:lang w:val="fr-CA"/>
        </w:rPr>
        <w:t>Autres programmes de mentorat</w:t>
      </w:r>
    </w:p>
    <w:p w14:paraId="20CBE5D2" w14:textId="1042E2BF" w:rsidR="00C60872" w:rsidRPr="00A46B97" w:rsidRDefault="00C60872" w:rsidP="00C61E16">
      <w:pPr>
        <w:spacing w:before="100" w:beforeAutospacing="1"/>
        <w:rPr>
          <w:rFonts w:ascii="Times New Roman" w:hAnsi="Times New Roman" w:cs="Times New Roman"/>
          <w:lang w:val="fr-CA"/>
        </w:rPr>
      </w:pPr>
      <w:r w:rsidRPr="00A46B97">
        <w:rPr>
          <w:rFonts w:ascii="Times New Roman" w:hAnsi="Times New Roman" w:cs="Times New Roman"/>
          <w:lang w:val="fr-CA"/>
        </w:rPr>
        <w:t>Comme décrit ci-dessus, l</w:t>
      </w:r>
      <w:r w:rsidR="0055023B" w:rsidRPr="00A46B97">
        <w:rPr>
          <w:rFonts w:ascii="Times New Roman" w:hAnsi="Times New Roman" w:cs="Times New Roman"/>
          <w:lang w:val="fr-CA"/>
        </w:rPr>
        <w:t>e groupe de travail suggère</w:t>
      </w:r>
      <w:r w:rsidRPr="00A46B97">
        <w:rPr>
          <w:rFonts w:ascii="Times New Roman" w:hAnsi="Times New Roman" w:cs="Times New Roman"/>
          <w:lang w:val="fr-CA"/>
        </w:rPr>
        <w:t xml:space="preserve"> fortement </w:t>
      </w:r>
      <w:r w:rsidR="0055023B" w:rsidRPr="00A46B97">
        <w:rPr>
          <w:rFonts w:ascii="Times New Roman" w:hAnsi="Times New Roman" w:cs="Times New Roman"/>
          <w:lang w:val="fr-CA"/>
        </w:rPr>
        <w:t xml:space="preserve">un mentorat selon </w:t>
      </w:r>
      <w:r w:rsidRPr="00364433">
        <w:rPr>
          <w:rFonts w:ascii="Times New Roman" w:hAnsi="Times New Roman" w:cs="Times New Roman"/>
          <w:i/>
          <w:lang w:val="fr-CA"/>
        </w:rPr>
        <w:t>une formule courte de deux heures</w:t>
      </w:r>
      <w:r w:rsidRPr="00A46B97">
        <w:rPr>
          <w:rFonts w:ascii="Times New Roman" w:hAnsi="Times New Roman" w:cs="Times New Roman"/>
          <w:lang w:val="fr-CA"/>
        </w:rPr>
        <w:t>. Après mure réflexion, nous recommandons aussi de</w:t>
      </w:r>
      <w:r w:rsidR="00AE7F72" w:rsidRPr="00A46B97">
        <w:rPr>
          <w:rFonts w:ascii="Times New Roman" w:hAnsi="Times New Roman" w:cs="Times New Roman"/>
          <w:lang w:val="fr-CA"/>
        </w:rPr>
        <w:t xml:space="preserve"> réserver</w:t>
      </w:r>
      <w:r w:rsidR="0055023B" w:rsidRPr="00A46B97">
        <w:rPr>
          <w:rFonts w:ascii="Times New Roman" w:hAnsi="Times New Roman" w:cs="Times New Roman"/>
          <w:lang w:val="fr-CA"/>
        </w:rPr>
        <w:t xml:space="preserve"> tou</w:t>
      </w:r>
      <w:r w:rsidR="005E0EB5" w:rsidRPr="00A46B97">
        <w:rPr>
          <w:rFonts w:ascii="Times New Roman" w:hAnsi="Times New Roman" w:cs="Times New Roman"/>
          <w:lang w:val="fr-CA"/>
        </w:rPr>
        <w:t>te</w:t>
      </w:r>
      <w:r w:rsidR="0055023B" w:rsidRPr="00A46B97">
        <w:rPr>
          <w:rFonts w:ascii="Times New Roman" w:hAnsi="Times New Roman" w:cs="Times New Roman"/>
          <w:lang w:val="fr-CA"/>
        </w:rPr>
        <w:t>s les formules de mentorat</w:t>
      </w:r>
      <w:r w:rsidRPr="00A46B97">
        <w:rPr>
          <w:rFonts w:ascii="Times New Roman" w:hAnsi="Times New Roman" w:cs="Times New Roman"/>
          <w:lang w:val="fr-CA"/>
        </w:rPr>
        <w:t xml:space="preserve"> aux membres </w:t>
      </w:r>
      <w:r w:rsidR="0025111C">
        <w:rPr>
          <w:rFonts w:ascii="Times New Roman" w:hAnsi="Times New Roman" w:cs="Times New Roman"/>
          <w:lang w:val="fr-CA"/>
        </w:rPr>
        <w:t>(</w:t>
      </w:r>
      <w:r w:rsidR="00EF4FD6">
        <w:rPr>
          <w:rFonts w:ascii="Times New Roman" w:hAnsi="Times New Roman" w:cs="Times New Roman"/>
          <w:lang w:val="fr-CA"/>
        </w:rPr>
        <w:t>y compris les membres</w:t>
      </w:r>
      <w:r w:rsidR="0025111C">
        <w:rPr>
          <w:rFonts w:ascii="Times New Roman" w:hAnsi="Times New Roman" w:cs="Times New Roman"/>
          <w:lang w:val="fr-CA"/>
        </w:rPr>
        <w:t xml:space="preserve"> étudiants) </w:t>
      </w:r>
      <w:r w:rsidRPr="00A46B97">
        <w:rPr>
          <w:rFonts w:ascii="Times New Roman" w:hAnsi="Times New Roman" w:cs="Times New Roman"/>
          <w:lang w:val="fr-CA"/>
        </w:rPr>
        <w:t xml:space="preserve">de Réviseurs Canada </w:t>
      </w:r>
      <w:r w:rsidR="00403CFB">
        <w:rPr>
          <w:rFonts w:ascii="Times New Roman" w:hAnsi="Times New Roman" w:cs="Times New Roman"/>
          <w:lang w:val="fr-CA"/>
        </w:rPr>
        <w:t xml:space="preserve">qui présentent </w:t>
      </w:r>
      <w:r w:rsidR="009975C9">
        <w:rPr>
          <w:rFonts w:ascii="Times New Roman" w:hAnsi="Times New Roman" w:cs="Times New Roman"/>
          <w:lang w:val="fr-CA"/>
        </w:rPr>
        <w:t>un</w:t>
      </w:r>
      <w:r w:rsidR="00403CFB">
        <w:rPr>
          <w:rFonts w:ascii="Times New Roman" w:hAnsi="Times New Roman" w:cs="Times New Roman"/>
          <w:lang w:val="fr-CA"/>
        </w:rPr>
        <w:t xml:space="preserve"> niveau minimal de formation ou d’expérience</w:t>
      </w:r>
      <w:r w:rsidRPr="00A46B97">
        <w:rPr>
          <w:rFonts w:ascii="Times New Roman" w:hAnsi="Times New Roman" w:cs="Times New Roman"/>
          <w:lang w:val="fr-CA"/>
        </w:rPr>
        <w:t>. Cependant, l</w:t>
      </w:r>
      <w:r w:rsidR="0055023B" w:rsidRPr="00A46B97">
        <w:rPr>
          <w:rFonts w:ascii="Times New Roman" w:hAnsi="Times New Roman" w:cs="Times New Roman"/>
          <w:lang w:val="fr-CA"/>
        </w:rPr>
        <w:t>e groupe</w:t>
      </w:r>
      <w:r w:rsidRPr="00A46B97">
        <w:rPr>
          <w:rFonts w:ascii="Times New Roman" w:hAnsi="Times New Roman" w:cs="Times New Roman"/>
          <w:lang w:val="fr-CA"/>
        </w:rPr>
        <w:t xml:space="preserve"> de travail reconnaît que le mentorat est un outil de recrutement. Il y a une demande constante pour le mentorat « court » de la part de ceux qui cherchent de l’information à propos d’une carrière de réviseur ou pour devenir membre de R</w:t>
      </w:r>
      <w:r w:rsidR="00AC3AA2" w:rsidRPr="00A46B97">
        <w:rPr>
          <w:rFonts w:ascii="Times New Roman" w:hAnsi="Times New Roman" w:cs="Times New Roman"/>
          <w:lang w:val="fr-CA"/>
        </w:rPr>
        <w:t>é</w:t>
      </w:r>
      <w:r w:rsidR="0055023B" w:rsidRPr="00A46B97">
        <w:rPr>
          <w:rFonts w:ascii="Times New Roman" w:hAnsi="Times New Roman" w:cs="Times New Roman"/>
          <w:lang w:val="fr-CA"/>
        </w:rPr>
        <w:t>viseurs Canada. Les membres du groupe de travail voient</w:t>
      </w:r>
      <w:r w:rsidRPr="00A46B97">
        <w:rPr>
          <w:rFonts w:ascii="Times New Roman" w:hAnsi="Times New Roman" w:cs="Times New Roman"/>
          <w:lang w:val="fr-CA"/>
        </w:rPr>
        <w:t xml:space="preserve"> ces rencontres comme une activité </w:t>
      </w:r>
      <w:r w:rsidR="0055023B" w:rsidRPr="00A46B97">
        <w:rPr>
          <w:rFonts w:ascii="Times New Roman" w:hAnsi="Times New Roman" w:cs="Times New Roman"/>
          <w:lang w:val="fr-CA"/>
        </w:rPr>
        <w:t>qu’</w:t>
      </w:r>
      <w:r w:rsidRPr="00A46B97">
        <w:rPr>
          <w:rFonts w:ascii="Times New Roman" w:hAnsi="Times New Roman" w:cs="Times New Roman"/>
          <w:lang w:val="fr-CA"/>
        </w:rPr>
        <w:t xml:space="preserve">une section </w:t>
      </w:r>
      <w:r w:rsidR="0055023B" w:rsidRPr="00A46B97">
        <w:rPr>
          <w:rFonts w:ascii="Times New Roman" w:hAnsi="Times New Roman" w:cs="Times New Roman"/>
          <w:lang w:val="fr-CA"/>
        </w:rPr>
        <w:t>ou une ramification pourr</w:t>
      </w:r>
      <w:r w:rsidR="004C7DA4" w:rsidRPr="00A46B97">
        <w:rPr>
          <w:rFonts w:ascii="Times New Roman" w:hAnsi="Times New Roman" w:cs="Times New Roman"/>
          <w:lang w:val="fr-CA"/>
        </w:rPr>
        <w:t>a</w:t>
      </w:r>
      <w:r w:rsidR="0055023B" w:rsidRPr="00A46B97">
        <w:rPr>
          <w:rFonts w:ascii="Times New Roman" w:hAnsi="Times New Roman" w:cs="Times New Roman"/>
          <w:lang w:val="fr-CA"/>
        </w:rPr>
        <w:t xml:space="preserve"> mieux gérer, </w:t>
      </w:r>
      <w:r w:rsidR="004C7DA4" w:rsidRPr="00A46B97">
        <w:rPr>
          <w:rFonts w:ascii="Times New Roman" w:hAnsi="Times New Roman" w:cs="Times New Roman"/>
          <w:lang w:val="fr-CA"/>
        </w:rPr>
        <w:t xml:space="preserve">mais aussi </w:t>
      </w:r>
      <w:r w:rsidR="0055023B" w:rsidRPr="00A46B97">
        <w:rPr>
          <w:rFonts w:ascii="Times New Roman" w:hAnsi="Times New Roman" w:cs="Times New Roman"/>
          <w:lang w:val="fr-CA"/>
        </w:rPr>
        <w:t>comme l’une</w:t>
      </w:r>
      <w:r w:rsidRPr="00A46B97">
        <w:rPr>
          <w:rFonts w:ascii="Times New Roman" w:hAnsi="Times New Roman" w:cs="Times New Roman"/>
          <w:lang w:val="fr-CA"/>
        </w:rPr>
        <w:t xml:space="preserve"> des manières de recruter</w:t>
      </w:r>
      <w:r w:rsidR="0055023B" w:rsidRPr="00A46B97">
        <w:rPr>
          <w:rFonts w:ascii="Times New Roman" w:hAnsi="Times New Roman" w:cs="Times New Roman"/>
          <w:lang w:val="fr-CA"/>
        </w:rPr>
        <w:t xml:space="preserve"> et non comme </w:t>
      </w:r>
      <w:r w:rsidR="00DE31B1" w:rsidRPr="00A46B97">
        <w:rPr>
          <w:rFonts w:ascii="Times New Roman" w:hAnsi="Times New Roman" w:cs="Times New Roman"/>
          <w:lang w:val="fr-CA"/>
        </w:rPr>
        <w:t>un programme de mentorat formel.</w:t>
      </w:r>
    </w:p>
    <w:p w14:paraId="493C6754" w14:textId="3FF67B12" w:rsidR="00DE31B1" w:rsidRPr="00A46B97" w:rsidRDefault="00DE31B1" w:rsidP="00C61E16">
      <w:pPr>
        <w:spacing w:before="100" w:beforeAutospacing="1"/>
        <w:rPr>
          <w:rFonts w:ascii="Times New Roman" w:hAnsi="Times New Roman" w:cs="Times New Roman"/>
          <w:lang w:val="fr-CA"/>
        </w:rPr>
      </w:pPr>
      <w:r w:rsidRPr="00A46B97">
        <w:rPr>
          <w:rFonts w:ascii="Times New Roman" w:hAnsi="Times New Roman" w:cs="Times New Roman"/>
          <w:lang w:val="fr-CA"/>
        </w:rPr>
        <w:t>L</w:t>
      </w:r>
      <w:r w:rsidR="004C7DA4" w:rsidRPr="00A46B97">
        <w:rPr>
          <w:rFonts w:ascii="Times New Roman" w:hAnsi="Times New Roman" w:cs="Times New Roman"/>
          <w:lang w:val="fr-CA"/>
        </w:rPr>
        <w:t>e groupe</w:t>
      </w:r>
      <w:r w:rsidRPr="00A46B97">
        <w:rPr>
          <w:rFonts w:ascii="Times New Roman" w:hAnsi="Times New Roman" w:cs="Times New Roman"/>
          <w:lang w:val="fr-CA"/>
        </w:rPr>
        <w:t xml:space="preserve"> de travail </w:t>
      </w:r>
      <w:r w:rsidR="008944F2">
        <w:rPr>
          <w:rFonts w:ascii="Times New Roman" w:hAnsi="Times New Roman" w:cs="Times New Roman"/>
          <w:lang w:val="fr-CA"/>
        </w:rPr>
        <w:t>a pris en considération</w:t>
      </w:r>
      <w:r w:rsidR="008944F2" w:rsidRPr="00A46B97">
        <w:rPr>
          <w:rFonts w:ascii="Times New Roman" w:hAnsi="Times New Roman" w:cs="Times New Roman"/>
          <w:lang w:val="fr-CA"/>
        </w:rPr>
        <w:t xml:space="preserve"> </w:t>
      </w:r>
      <w:r w:rsidR="007C318C" w:rsidRPr="00A46B97">
        <w:rPr>
          <w:rFonts w:ascii="Times New Roman" w:hAnsi="Times New Roman" w:cs="Times New Roman"/>
          <w:lang w:val="fr-CA"/>
        </w:rPr>
        <w:t xml:space="preserve">des relations </w:t>
      </w:r>
      <w:r w:rsidR="007C318C" w:rsidRPr="00364433">
        <w:rPr>
          <w:rFonts w:ascii="Times New Roman" w:hAnsi="Times New Roman" w:cs="Times New Roman"/>
          <w:i/>
          <w:lang w:val="fr-CA"/>
        </w:rPr>
        <w:t xml:space="preserve">à long terme </w:t>
      </w:r>
      <w:r w:rsidR="00A97C0F" w:rsidRPr="00364433">
        <w:rPr>
          <w:rFonts w:ascii="Times New Roman" w:hAnsi="Times New Roman" w:cs="Times New Roman"/>
          <w:i/>
          <w:lang w:val="fr-CA"/>
        </w:rPr>
        <w:t>axées sur un</w:t>
      </w:r>
      <w:r w:rsidR="007C318C" w:rsidRPr="00364433">
        <w:rPr>
          <w:rFonts w:ascii="Times New Roman" w:hAnsi="Times New Roman" w:cs="Times New Roman"/>
          <w:i/>
          <w:lang w:val="fr-CA"/>
        </w:rPr>
        <w:t xml:space="preserve"> projet</w:t>
      </w:r>
      <w:r w:rsidR="00A97C0F" w:rsidRPr="00A46B97">
        <w:rPr>
          <w:rFonts w:ascii="Times New Roman" w:hAnsi="Times New Roman" w:cs="Times New Roman"/>
          <w:lang w:val="fr-CA"/>
        </w:rPr>
        <w:t xml:space="preserve"> dans le</w:t>
      </w:r>
      <w:r w:rsidR="007C318C" w:rsidRPr="00A46B97">
        <w:rPr>
          <w:rFonts w:ascii="Times New Roman" w:hAnsi="Times New Roman" w:cs="Times New Roman"/>
          <w:lang w:val="fr-CA"/>
        </w:rPr>
        <w:t>q</w:t>
      </w:r>
      <w:r w:rsidR="00C47D77" w:rsidRPr="00A46B97">
        <w:rPr>
          <w:rFonts w:ascii="Times New Roman" w:hAnsi="Times New Roman" w:cs="Times New Roman"/>
          <w:lang w:val="fr-CA"/>
        </w:rPr>
        <w:t>uel</w:t>
      </w:r>
      <w:r w:rsidR="007C318C" w:rsidRPr="00A46B97">
        <w:rPr>
          <w:rFonts w:ascii="Times New Roman" w:hAnsi="Times New Roman" w:cs="Times New Roman"/>
          <w:lang w:val="fr-CA"/>
        </w:rPr>
        <w:t xml:space="preserve"> le </w:t>
      </w:r>
      <w:proofErr w:type="spellStart"/>
      <w:r w:rsidR="007C318C" w:rsidRPr="00A46B97">
        <w:rPr>
          <w:rFonts w:ascii="Times New Roman" w:hAnsi="Times New Roman" w:cs="Times New Roman"/>
          <w:lang w:val="fr-CA"/>
        </w:rPr>
        <w:t>mentoré</w:t>
      </w:r>
      <w:proofErr w:type="spellEnd"/>
      <w:r w:rsidR="007C318C" w:rsidRPr="00A46B97">
        <w:rPr>
          <w:rFonts w:ascii="Times New Roman" w:hAnsi="Times New Roman" w:cs="Times New Roman"/>
          <w:lang w:val="fr-CA"/>
        </w:rPr>
        <w:t xml:space="preserve"> </w:t>
      </w:r>
      <w:r w:rsidR="00A97C0F" w:rsidRPr="00A46B97">
        <w:rPr>
          <w:rFonts w:ascii="Times New Roman" w:hAnsi="Times New Roman" w:cs="Times New Roman"/>
          <w:lang w:val="fr-CA"/>
        </w:rPr>
        <w:t>suit le mentor ou est</w:t>
      </w:r>
      <w:r w:rsidR="004C7DA4" w:rsidRPr="00A46B97">
        <w:rPr>
          <w:rFonts w:ascii="Times New Roman" w:hAnsi="Times New Roman" w:cs="Times New Roman"/>
          <w:lang w:val="fr-CA"/>
        </w:rPr>
        <w:t xml:space="preserve"> considéré comme</w:t>
      </w:r>
      <w:r w:rsidR="00A97C0F" w:rsidRPr="00A46B97">
        <w:rPr>
          <w:rFonts w:ascii="Times New Roman" w:hAnsi="Times New Roman" w:cs="Times New Roman"/>
          <w:lang w:val="fr-CA"/>
        </w:rPr>
        <w:t xml:space="preserve"> son apprenti. Beaucoup de membres </w:t>
      </w:r>
      <w:r w:rsidR="004C7DA4" w:rsidRPr="00A46B97">
        <w:rPr>
          <w:rFonts w:ascii="Times New Roman" w:hAnsi="Times New Roman" w:cs="Times New Roman"/>
          <w:lang w:val="fr-CA"/>
        </w:rPr>
        <w:t>du groupe</w:t>
      </w:r>
      <w:r w:rsidR="00A97C0F" w:rsidRPr="00A46B97">
        <w:rPr>
          <w:rFonts w:ascii="Times New Roman" w:hAnsi="Times New Roman" w:cs="Times New Roman"/>
          <w:lang w:val="fr-CA"/>
        </w:rPr>
        <w:t xml:space="preserve"> de travail ont déjà été mentors dans ce type de mentorat. En ce moment, l</w:t>
      </w:r>
      <w:r w:rsidR="004C7DA4" w:rsidRPr="00A46B97">
        <w:rPr>
          <w:rFonts w:ascii="Times New Roman" w:hAnsi="Times New Roman" w:cs="Times New Roman"/>
          <w:lang w:val="fr-CA"/>
        </w:rPr>
        <w:t xml:space="preserve">e groupe </w:t>
      </w:r>
      <w:r w:rsidR="00A97C0F" w:rsidRPr="00A46B97">
        <w:rPr>
          <w:rFonts w:ascii="Times New Roman" w:hAnsi="Times New Roman" w:cs="Times New Roman"/>
          <w:lang w:val="fr-CA"/>
        </w:rPr>
        <w:t xml:space="preserve">de travail recommande de lancer le programme de mentorat </w:t>
      </w:r>
      <w:r w:rsidR="00A97C0F" w:rsidRPr="00A46B97">
        <w:rPr>
          <w:rFonts w:ascii="Times New Roman" w:hAnsi="Times New Roman" w:cs="Times New Roman"/>
          <w:i/>
          <w:lang w:val="fr-CA"/>
        </w:rPr>
        <w:t>sans</w:t>
      </w:r>
      <w:r w:rsidR="00A97C0F" w:rsidRPr="00A46B97">
        <w:rPr>
          <w:rFonts w:ascii="Times New Roman" w:hAnsi="Times New Roman" w:cs="Times New Roman"/>
          <w:lang w:val="fr-CA"/>
        </w:rPr>
        <w:t xml:space="preserve"> </w:t>
      </w:r>
      <w:r w:rsidR="004C7DA4" w:rsidRPr="00A46B97">
        <w:rPr>
          <w:rFonts w:ascii="Times New Roman" w:hAnsi="Times New Roman" w:cs="Times New Roman"/>
          <w:lang w:val="fr-CA"/>
        </w:rPr>
        <w:t>cette option</w:t>
      </w:r>
      <w:r w:rsidR="00A97C0F" w:rsidRPr="00A46B97">
        <w:rPr>
          <w:rFonts w:ascii="Times New Roman" w:hAnsi="Times New Roman" w:cs="Times New Roman"/>
          <w:lang w:val="fr-CA"/>
        </w:rPr>
        <w:t>, qui pourrait être envisagé</w:t>
      </w:r>
      <w:r w:rsidR="004C7DA4" w:rsidRPr="00A46B97">
        <w:rPr>
          <w:rFonts w:ascii="Times New Roman" w:hAnsi="Times New Roman" w:cs="Times New Roman"/>
          <w:lang w:val="fr-CA"/>
        </w:rPr>
        <w:t>e</w:t>
      </w:r>
      <w:r w:rsidR="00A97C0F" w:rsidRPr="00A46B97">
        <w:rPr>
          <w:rFonts w:ascii="Times New Roman" w:hAnsi="Times New Roman" w:cs="Times New Roman"/>
          <w:lang w:val="fr-CA"/>
        </w:rPr>
        <w:t xml:space="preserve"> plus tard comme un</w:t>
      </w:r>
      <w:r w:rsidR="004C7DA4" w:rsidRPr="00A46B97">
        <w:rPr>
          <w:rFonts w:ascii="Times New Roman" w:hAnsi="Times New Roman" w:cs="Times New Roman"/>
          <w:lang w:val="fr-CA"/>
        </w:rPr>
        <w:t xml:space="preserve"> élément</w:t>
      </w:r>
      <w:r w:rsidR="00A97C0F" w:rsidRPr="00A46B97">
        <w:rPr>
          <w:rFonts w:ascii="Times New Roman" w:hAnsi="Times New Roman" w:cs="Times New Roman"/>
          <w:lang w:val="fr-CA"/>
        </w:rPr>
        <w:t xml:space="preserve"> complémenta</w:t>
      </w:r>
      <w:r w:rsidR="004C7DA4" w:rsidRPr="00A46B97">
        <w:rPr>
          <w:rFonts w:ascii="Times New Roman" w:hAnsi="Times New Roman" w:cs="Times New Roman"/>
          <w:lang w:val="fr-CA"/>
        </w:rPr>
        <w:t>ire</w:t>
      </w:r>
      <w:r w:rsidR="00A97C0F" w:rsidRPr="00A46B97">
        <w:rPr>
          <w:rFonts w:ascii="Times New Roman" w:hAnsi="Times New Roman" w:cs="Times New Roman"/>
          <w:lang w:val="fr-CA"/>
        </w:rPr>
        <w:t>.</w:t>
      </w:r>
    </w:p>
    <w:p w14:paraId="2D54EAA4" w14:textId="77777777" w:rsidR="00A97C0F" w:rsidRPr="00A46B97" w:rsidRDefault="00A97C0F" w:rsidP="00C61E16">
      <w:pPr>
        <w:spacing w:before="100" w:beforeAutospacing="1"/>
        <w:rPr>
          <w:rFonts w:ascii="Times New Roman" w:hAnsi="Times New Roman" w:cs="Times New Roman"/>
          <w:lang w:val="fr-CA"/>
        </w:rPr>
      </w:pPr>
      <w:r w:rsidRPr="00A46B97">
        <w:rPr>
          <w:rFonts w:ascii="Times New Roman" w:hAnsi="Times New Roman" w:cs="Times New Roman"/>
          <w:lang w:val="fr-CA"/>
        </w:rPr>
        <w:t xml:space="preserve">Actuellement, </w:t>
      </w:r>
      <w:r w:rsidR="004C7DA4" w:rsidRPr="00A46B97">
        <w:rPr>
          <w:rFonts w:ascii="Times New Roman" w:hAnsi="Times New Roman" w:cs="Times New Roman"/>
          <w:lang w:val="fr-CA"/>
        </w:rPr>
        <w:t>le groupe</w:t>
      </w:r>
      <w:r w:rsidRPr="00A46B97">
        <w:rPr>
          <w:rFonts w:ascii="Times New Roman" w:hAnsi="Times New Roman" w:cs="Times New Roman"/>
          <w:lang w:val="fr-CA"/>
        </w:rPr>
        <w:t xml:space="preserve"> de travail ne recommande pas </w:t>
      </w:r>
      <w:r w:rsidRPr="002433B0">
        <w:rPr>
          <w:rFonts w:ascii="Times New Roman" w:hAnsi="Times New Roman" w:cs="Times New Roman"/>
          <w:lang w:val="fr-CA"/>
        </w:rPr>
        <w:t xml:space="preserve">de </w:t>
      </w:r>
      <w:r w:rsidRPr="00364433">
        <w:rPr>
          <w:rFonts w:ascii="Times New Roman" w:hAnsi="Times New Roman" w:cs="Times New Roman"/>
          <w:i/>
          <w:lang w:val="fr-CA"/>
        </w:rPr>
        <w:t xml:space="preserve">mentorat </w:t>
      </w:r>
      <w:r w:rsidR="004C7DA4" w:rsidRPr="00364433">
        <w:rPr>
          <w:rFonts w:ascii="Times New Roman" w:hAnsi="Times New Roman" w:cs="Times New Roman"/>
          <w:i/>
          <w:lang w:val="fr-CA"/>
        </w:rPr>
        <w:t>« collectif »</w:t>
      </w:r>
      <w:r w:rsidRPr="00A46B97">
        <w:rPr>
          <w:rFonts w:ascii="Times New Roman" w:hAnsi="Times New Roman" w:cs="Times New Roman"/>
          <w:lang w:val="fr-CA"/>
        </w:rPr>
        <w:t xml:space="preserve">, avec un ou deux mentors et plusieurs </w:t>
      </w:r>
      <w:proofErr w:type="spellStart"/>
      <w:r w:rsidRPr="00A46B97">
        <w:rPr>
          <w:rFonts w:ascii="Times New Roman" w:hAnsi="Times New Roman" w:cs="Times New Roman"/>
          <w:lang w:val="fr-CA"/>
        </w:rPr>
        <w:t>mentorés</w:t>
      </w:r>
      <w:proofErr w:type="spellEnd"/>
      <w:r w:rsidRPr="00A46B97">
        <w:rPr>
          <w:rFonts w:ascii="Times New Roman" w:hAnsi="Times New Roman" w:cs="Times New Roman"/>
          <w:lang w:val="fr-CA"/>
        </w:rPr>
        <w:t xml:space="preserve"> impliqués. Il ne recommande pas non plus </w:t>
      </w:r>
      <w:r w:rsidRPr="00364433">
        <w:rPr>
          <w:rFonts w:ascii="Times New Roman" w:hAnsi="Times New Roman" w:cs="Times New Roman"/>
          <w:i/>
          <w:lang w:val="fr-CA"/>
        </w:rPr>
        <w:t xml:space="preserve">le « </w:t>
      </w:r>
      <w:proofErr w:type="spellStart"/>
      <w:r w:rsidRPr="00364433">
        <w:rPr>
          <w:rFonts w:ascii="Times New Roman" w:hAnsi="Times New Roman" w:cs="Times New Roman"/>
          <w:i/>
          <w:lang w:val="fr-CA"/>
        </w:rPr>
        <w:t>comentorat</w:t>
      </w:r>
      <w:proofErr w:type="spellEnd"/>
      <w:r w:rsidRPr="00364433">
        <w:rPr>
          <w:rFonts w:ascii="Times New Roman" w:hAnsi="Times New Roman" w:cs="Times New Roman"/>
          <w:i/>
          <w:lang w:val="fr-CA"/>
        </w:rPr>
        <w:t xml:space="preserve"> »</w:t>
      </w:r>
      <w:r w:rsidRPr="00A46B97">
        <w:rPr>
          <w:rFonts w:ascii="Times New Roman" w:hAnsi="Times New Roman" w:cs="Times New Roman"/>
          <w:lang w:val="fr-CA"/>
        </w:rPr>
        <w:t xml:space="preserve">, c’est-à-dire un </w:t>
      </w:r>
      <w:proofErr w:type="spellStart"/>
      <w:r w:rsidRPr="00A46B97">
        <w:rPr>
          <w:rFonts w:ascii="Times New Roman" w:hAnsi="Times New Roman" w:cs="Times New Roman"/>
          <w:lang w:val="fr-CA"/>
        </w:rPr>
        <w:t>mentoré</w:t>
      </w:r>
      <w:proofErr w:type="spellEnd"/>
      <w:r w:rsidRPr="00A46B97">
        <w:rPr>
          <w:rFonts w:ascii="Times New Roman" w:hAnsi="Times New Roman" w:cs="Times New Roman"/>
          <w:lang w:val="fr-CA"/>
        </w:rPr>
        <w:t xml:space="preserve"> qui </w:t>
      </w:r>
      <w:r w:rsidR="004C7DA4" w:rsidRPr="00A46B97">
        <w:rPr>
          <w:rFonts w:ascii="Times New Roman" w:hAnsi="Times New Roman" w:cs="Times New Roman"/>
          <w:lang w:val="fr-CA"/>
        </w:rPr>
        <w:t>travaille avec</w:t>
      </w:r>
      <w:r w:rsidRPr="00A46B97">
        <w:rPr>
          <w:rFonts w:ascii="Times New Roman" w:hAnsi="Times New Roman" w:cs="Times New Roman"/>
          <w:lang w:val="fr-CA"/>
        </w:rPr>
        <w:t xml:space="preserve"> plus d’un mentor en même temps. Cependant, ces options </w:t>
      </w:r>
      <w:r w:rsidRPr="00A46B97">
        <w:rPr>
          <w:rFonts w:ascii="Times New Roman" w:hAnsi="Times New Roman" w:cs="Times New Roman"/>
          <w:lang w:val="fr-CA"/>
        </w:rPr>
        <w:lastRenderedPageBreak/>
        <w:t>pourront être envisagées plus tard.</w:t>
      </w:r>
      <w:r w:rsidR="00B90133" w:rsidRPr="00A46B97">
        <w:rPr>
          <w:rFonts w:ascii="Times New Roman" w:hAnsi="Times New Roman" w:cs="Times New Roman"/>
          <w:lang w:val="fr-CA"/>
        </w:rPr>
        <w:t xml:space="preserve"> Les </w:t>
      </w:r>
      <w:proofErr w:type="spellStart"/>
      <w:r w:rsidR="00B90133" w:rsidRPr="00A46B97">
        <w:rPr>
          <w:rFonts w:ascii="Times New Roman" w:hAnsi="Times New Roman" w:cs="Times New Roman"/>
          <w:lang w:val="fr-CA"/>
        </w:rPr>
        <w:t>mentorés</w:t>
      </w:r>
      <w:proofErr w:type="spellEnd"/>
      <w:r w:rsidR="00B90133" w:rsidRPr="00A46B97">
        <w:rPr>
          <w:rFonts w:ascii="Times New Roman" w:hAnsi="Times New Roman" w:cs="Times New Roman"/>
          <w:lang w:val="fr-CA"/>
        </w:rPr>
        <w:t xml:space="preserve"> doivent être encouragés à répéter l’expérience du mentorat avec différents mentors</w:t>
      </w:r>
      <w:r w:rsidR="004C7DA4" w:rsidRPr="00A46B97">
        <w:rPr>
          <w:rFonts w:ascii="Times New Roman" w:hAnsi="Times New Roman" w:cs="Times New Roman"/>
          <w:lang w:val="fr-CA"/>
        </w:rPr>
        <w:t>,</w:t>
      </w:r>
      <w:r w:rsidR="005E3785" w:rsidRPr="00A46B97">
        <w:rPr>
          <w:rFonts w:ascii="Times New Roman" w:hAnsi="Times New Roman" w:cs="Times New Roman"/>
          <w:lang w:val="fr-CA"/>
        </w:rPr>
        <w:t xml:space="preserve"> s’ils sont t</w:t>
      </w:r>
      <w:r w:rsidR="00D104F7" w:rsidRPr="00A46B97">
        <w:rPr>
          <w:rFonts w:ascii="Times New Roman" w:hAnsi="Times New Roman" w:cs="Times New Roman"/>
          <w:lang w:val="fr-CA"/>
        </w:rPr>
        <w:t xml:space="preserve">oujours </w:t>
      </w:r>
      <w:r w:rsidR="004C7DA4" w:rsidRPr="00A46B97">
        <w:rPr>
          <w:rFonts w:ascii="Times New Roman" w:hAnsi="Times New Roman" w:cs="Times New Roman"/>
          <w:lang w:val="fr-CA"/>
        </w:rPr>
        <w:t>à la reche</w:t>
      </w:r>
      <w:r w:rsidR="009C6202" w:rsidRPr="00A46B97">
        <w:rPr>
          <w:rFonts w:ascii="Times New Roman" w:hAnsi="Times New Roman" w:cs="Times New Roman"/>
          <w:lang w:val="fr-CA"/>
        </w:rPr>
        <w:t>rche de</w:t>
      </w:r>
      <w:r w:rsidR="004C7DA4" w:rsidRPr="00A46B97">
        <w:rPr>
          <w:rFonts w:ascii="Times New Roman" w:hAnsi="Times New Roman" w:cs="Times New Roman"/>
          <w:lang w:val="fr-CA"/>
        </w:rPr>
        <w:t xml:space="preserve"> conseil</w:t>
      </w:r>
      <w:r w:rsidR="009C6202" w:rsidRPr="00A46B97">
        <w:rPr>
          <w:rFonts w:ascii="Times New Roman" w:hAnsi="Times New Roman" w:cs="Times New Roman"/>
          <w:lang w:val="fr-CA"/>
        </w:rPr>
        <w:t>s</w:t>
      </w:r>
      <w:r w:rsidR="00D104F7" w:rsidRPr="00A46B97">
        <w:rPr>
          <w:rFonts w:ascii="Times New Roman" w:hAnsi="Times New Roman" w:cs="Times New Roman"/>
          <w:lang w:val="fr-CA"/>
        </w:rPr>
        <w:t>.</w:t>
      </w:r>
    </w:p>
    <w:p w14:paraId="2DBA6959" w14:textId="77777777" w:rsidR="00D104F7" w:rsidRPr="00A46B97" w:rsidRDefault="00D104F7" w:rsidP="00C61E16">
      <w:pPr>
        <w:spacing w:before="100" w:beforeAutospacing="1"/>
        <w:rPr>
          <w:rFonts w:ascii="Times New Roman" w:hAnsi="Times New Roman" w:cs="Times New Roman"/>
          <w:lang w:val="fr-CA"/>
        </w:rPr>
      </w:pPr>
    </w:p>
    <w:p w14:paraId="63685804" w14:textId="77777777" w:rsidR="00C61E16" w:rsidRPr="00A46B97" w:rsidRDefault="00C61E16" w:rsidP="00C61E16">
      <w:pPr>
        <w:spacing w:before="100" w:beforeAutospacing="1"/>
        <w:rPr>
          <w:rFonts w:ascii="Times" w:hAnsi="Times" w:cs="Times New Roman"/>
          <w:sz w:val="20"/>
          <w:szCs w:val="20"/>
          <w:lang w:val="fr-CA"/>
        </w:rPr>
      </w:pPr>
      <w:r w:rsidRPr="00A46B97">
        <w:rPr>
          <w:rFonts w:ascii="Times New Roman" w:hAnsi="Times New Roman" w:cs="Times New Roman"/>
          <w:b/>
          <w:bCs/>
          <w:lang w:val="fr-CA"/>
        </w:rPr>
        <w:t>Process</w:t>
      </w:r>
      <w:r w:rsidR="00D104F7" w:rsidRPr="00A46B97">
        <w:rPr>
          <w:rFonts w:ascii="Times New Roman" w:hAnsi="Times New Roman" w:cs="Times New Roman"/>
          <w:b/>
          <w:bCs/>
          <w:lang w:val="fr-CA"/>
        </w:rPr>
        <w:t>us</w:t>
      </w:r>
    </w:p>
    <w:p w14:paraId="350585BE" w14:textId="77777777" w:rsidR="00C03706" w:rsidRPr="00A46B97" w:rsidRDefault="00C03706" w:rsidP="00C61E16">
      <w:pPr>
        <w:spacing w:before="100" w:beforeAutospacing="1"/>
        <w:rPr>
          <w:rFonts w:ascii="Times New Roman" w:hAnsi="Times New Roman" w:cs="Times New Roman"/>
          <w:lang w:val="fr-CA"/>
        </w:rPr>
      </w:pPr>
      <w:r w:rsidRPr="00A46B97">
        <w:rPr>
          <w:rFonts w:ascii="Times New Roman" w:hAnsi="Times New Roman" w:cs="Times New Roman"/>
          <w:lang w:val="fr-CA"/>
        </w:rPr>
        <w:t>Le conseil d’administration national de Réviseurs Canada a constitué un groupe de tra</w:t>
      </w:r>
      <w:r w:rsidR="004C7DA4" w:rsidRPr="00A46B97">
        <w:rPr>
          <w:rFonts w:ascii="Times New Roman" w:hAnsi="Times New Roman" w:cs="Times New Roman"/>
          <w:lang w:val="fr-CA"/>
        </w:rPr>
        <w:t>vail sur le mentorat fin 2015. C</w:t>
      </w:r>
      <w:r w:rsidRPr="00A46B97">
        <w:rPr>
          <w:rFonts w:ascii="Times New Roman" w:hAnsi="Times New Roman" w:cs="Times New Roman"/>
          <w:lang w:val="fr-CA"/>
        </w:rPr>
        <w:t xml:space="preserve">e groupe était chargé de </w:t>
      </w:r>
      <w:r w:rsidR="00DC4D30" w:rsidRPr="00A46B97">
        <w:rPr>
          <w:rFonts w:ascii="Times New Roman" w:hAnsi="Times New Roman" w:cs="Times New Roman"/>
          <w:lang w:val="fr-CA"/>
        </w:rPr>
        <w:t xml:space="preserve">proposer </w:t>
      </w:r>
      <w:r w:rsidRPr="00A46B97">
        <w:rPr>
          <w:rFonts w:ascii="Times New Roman" w:hAnsi="Times New Roman" w:cs="Times New Roman"/>
          <w:lang w:val="fr-CA"/>
        </w:rPr>
        <w:t>une structure et des lignes directrices pour un p</w:t>
      </w:r>
      <w:r w:rsidR="00DC4D30" w:rsidRPr="00A46B97">
        <w:rPr>
          <w:rFonts w:ascii="Times New Roman" w:hAnsi="Times New Roman" w:cs="Times New Roman"/>
          <w:lang w:val="fr-CA"/>
        </w:rPr>
        <w:t>rogramme de mentorat national destiné à</w:t>
      </w:r>
      <w:r w:rsidRPr="00A46B97">
        <w:rPr>
          <w:rFonts w:ascii="Times New Roman" w:hAnsi="Times New Roman" w:cs="Times New Roman"/>
          <w:lang w:val="fr-CA"/>
        </w:rPr>
        <w:t xml:space="preserve"> Réviseurs Canada</w:t>
      </w:r>
      <w:r w:rsidR="00DC4D30" w:rsidRPr="00A46B97">
        <w:rPr>
          <w:rFonts w:ascii="Times New Roman" w:hAnsi="Times New Roman" w:cs="Times New Roman"/>
          <w:lang w:val="fr-CA"/>
        </w:rPr>
        <w:t>, en se basant</w:t>
      </w:r>
      <w:r w:rsidRPr="00A46B97">
        <w:rPr>
          <w:rFonts w:ascii="Times New Roman" w:hAnsi="Times New Roman" w:cs="Times New Roman"/>
          <w:lang w:val="fr-CA"/>
        </w:rPr>
        <w:t xml:space="preserve"> sur l’expérience du programme de mentorat de la </w:t>
      </w:r>
      <w:r w:rsidR="00DC4D30" w:rsidRPr="00A46B97">
        <w:rPr>
          <w:rFonts w:ascii="Times New Roman" w:hAnsi="Times New Roman" w:cs="Times New Roman"/>
          <w:lang w:val="fr-CA"/>
        </w:rPr>
        <w:t>section torontoise, ainsi que sur</w:t>
      </w:r>
      <w:r w:rsidRPr="00A46B97">
        <w:rPr>
          <w:rFonts w:ascii="Times New Roman" w:hAnsi="Times New Roman" w:cs="Times New Roman"/>
          <w:lang w:val="fr-CA"/>
        </w:rPr>
        <w:t xml:space="preserve"> l’information </w:t>
      </w:r>
      <w:r w:rsidR="00DC4D30" w:rsidRPr="00A46B97">
        <w:rPr>
          <w:rFonts w:ascii="Times New Roman" w:hAnsi="Times New Roman" w:cs="Times New Roman"/>
          <w:lang w:val="fr-CA"/>
        </w:rPr>
        <w:t>provenant</w:t>
      </w:r>
      <w:r w:rsidRPr="00A46B97">
        <w:rPr>
          <w:rFonts w:ascii="Times New Roman" w:hAnsi="Times New Roman" w:cs="Times New Roman"/>
          <w:lang w:val="fr-CA"/>
        </w:rPr>
        <w:t xml:space="preserve"> d</w:t>
      </w:r>
      <w:r w:rsidR="00DC4D30" w:rsidRPr="00A46B97">
        <w:rPr>
          <w:rFonts w:ascii="Times New Roman" w:hAnsi="Times New Roman" w:cs="Times New Roman"/>
          <w:lang w:val="fr-CA"/>
        </w:rPr>
        <w:t>es</w:t>
      </w:r>
      <w:r w:rsidRPr="00A46B97">
        <w:rPr>
          <w:rFonts w:ascii="Times New Roman" w:hAnsi="Times New Roman" w:cs="Times New Roman"/>
          <w:lang w:val="fr-CA"/>
        </w:rPr>
        <w:t xml:space="preserve"> programmes de mentorat </w:t>
      </w:r>
      <w:r w:rsidR="00DC4D30" w:rsidRPr="00A46B97">
        <w:rPr>
          <w:rFonts w:ascii="Times New Roman" w:hAnsi="Times New Roman" w:cs="Times New Roman"/>
          <w:lang w:val="fr-CA"/>
        </w:rPr>
        <w:t xml:space="preserve">existant </w:t>
      </w:r>
      <w:r w:rsidRPr="00A46B97">
        <w:rPr>
          <w:rFonts w:ascii="Times New Roman" w:hAnsi="Times New Roman" w:cs="Times New Roman"/>
          <w:lang w:val="fr-CA"/>
        </w:rPr>
        <w:t>dans d’autres secteurs et pays.</w:t>
      </w:r>
    </w:p>
    <w:p w14:paraId="2FE8A044" w14:textId="77777777" w:rsidR="00D63CA5" w:rsidRPr="00A46B97" w:rsidRDefault="004C7DA4" w:rsidP="00C61E16">
      <w:pPr>
        <w:spacing w:before="100" w:beforeAutospacing="1"/>
        <w:rPr>
          <w:rFonts w:ascii="Times New Roman" w:hAnsi="Times New Roman" w:cs="Times New Roman"/>
          <w:lang w:val="fr-CA"/>
        </w:rPr>
      </w:pPr>
      <w:r w:rsidRPr="00A46B97">
        <w:rPr>
          <w:rFonts w:ascii="Times New Roman" w:hAnsi="Times New Roman" w:cs="Times New Roman"/>
          <w:lang w:val="fr-CA"/>
        </w:rPr>
        <w:t xml:space="preserve">Les 15 membres volontaires du groupe de travail ont manifesté un très vif intérêt pour cette initiative. De plus, deux personnes d’Australie se sont jointes au groupe en tant qu’observatrices. </w:t>
      </w:r>
      <w:r w:rsidR="00D63CA5" w:rsidRPr="00A46B97">
        <w:rPr>
          <w:rFonts w:ascii="Times New Roman" w:hAnsi="Times New Roman" w:cs="Times New Roman"/>
          <w:lang w:val="fr-CA"/>
        </w:rPr>
        <w:t xml:space="preserve">Carolyn Brown </w:t>
      </w:r>
      <w:r w:rsidRPr="00A46B97">
        <w:rPr>
          <w:rFonts w:ascii="Times New Roman" w:hAnsi="Times New Roman" w:cs="Times New Roman"/>
          <w:lang w:val="fr-CA"/>
        </w:rPr>
        <w:t>occupait la présidence</w:t>
      </w:r>
      <w:r w:rsidR="00D63CA5" w:rsidRPr="00A46B97">
        <w:rPr>
          <w:rFonts w:ascii="Times New Roman" w:hAnsi="Times New Roman" w:cs="Times New Roman"/>
          <w:lang w:val="fr-CA"/>
        </w:rPr>
        <w:t xml:space="preserve">, et les autres membres étaient Catherine Baudin, Kevin Burns, Carolyn </w:t>
      </w:r>
      <w:proofErr w:type="spellStart"/>
      <w:r w:rsidR="00D63CA5" w:rsidRPr="00A46B97">
        <w:rPr>
          <w:rFonts w:ascii="Times New Roman" w:hAnsi="Times New Roman" w:cs="Times New Roman"/>
          <w:lang w:val="fr-CA"/>
        </w:rPr>
        <w:t>Camilleri</w:t>
      </w:r>
      <w:proofErr w:type="spellEnd"/>
      <w:r w:rsidR="00D63CA5" w:rsidRPr="00A46B97">
        <w:rPr>
          <w:rFonts w:ascii="Times New Roman" w:hAnsi="Times New Roman" w:cs="Times New Roman"/>
          <w:lang w:val="fr-CA"/>
        </w:rPr>
        <w:t xml:space="preserve">, </w:t>
      </w:r>
      <w:r w:rsidRPr="00A46B97">
        <w:rPr>
          <w:rFonts w:ascii="Times New Roman" w:hAnsi="Times New Roman" w:cs="Times New Roman"/>
          <w:lang w:val="fr-CA"/>
        </w:rPr>
        <w:t xml:space="preserve">Dave </w:t>
      </w:r>
      <w:proofErr w:type="spellStart"/>
      <w:r w:rsidRPr="00A46B97">
        <w:rPr>
          <w:rFonts w:ascii="Times New Roman" w:hAnsi="Times New Roman" w:cs="Times New Roman"/>
          <w:lang w:val="fr-CA"/>
        </w:rPr>
        <w:t>Ealey</w:t>
      </w:r>
      <w:proofErr w:type="spellEnd"/>
      <w:r w:rsidRPr="00A46B97">
        <w:rPr>
          <w:rFonts w:ascii="Times New Roman" w:hAnsi="Times New Roman" w:cs="Times New Roman"/>
          <w:lang w:val="fr-CA"/>
        </w:rPr>
        <w:t>, A</w:t>
      </w:r>
      <w:r w:rsidR="00D63CA5" w:rsidRPr="00A46B97">
        <w:rPr>
          <w:rFonts w:ascii="Times New Roman" w:hAnsi="Times New Roman" w:cs="Times New Roman"/>
          <w:lang w:val="fr-CA"/>
        </w:rPr>
        <w:t xml:space="preserve">nita Jenkins, </w:t>
      </w:r>
      <w:proofErr w:type="spellStart"/>
      <w:r w:rsidR="00D63CA5" w:rsidRPr="00A46B97">
        <w:rPr>
          <w:rFonts w:ascii="Times New Roman" w:hAnsi="Times New Roman" w:cs="Times New Roman"/>
          <w:lang w:val="fr-CA"/>
        </w:rPr>
        <w:t>Juliann</w:t>
      </w:r>
      <w:proofErr w:type="spellEnd"/>
      <w:r w:rsidR="00D63CA5" w:rsidRPr="00A46B97">
        <w:rPr>
          <w:rFonts w:ascii="Times New Roman" w:hAnsi="Times New Roman" w:cs="Times New Roman"/>
          <w:lang w:val="fr-CA"/>
        </w:rPr>
        <w:t xml:space="preserve"> </w:t>
      </w:r>
      <w:proofErr w:type="spellStart"/>
      <w:r w:rsidR="00D63CA5" w:rsidRPr="00A46B97">
        <w:rPr>
          <w:rFonts w:ascii="Times New Roman" w:hAnsi="Times New Roman" w:cs="Times New Roman"/>
          <w:lang w:val="fr-CA"/>
        </w:rPr>
        <w:t>Krushen</w:t>
      </w:r>
      <w:proofErr w:type="spellEnd"/>
      <w:r w:rsidR="00D63CA5" w:rsidRPr="00A46B97">
        <w:rPr>
          <w:rFonts w:ascii="Times New Roman" w:hAnsi="Times New Roman" w:cs="Times New Roman"/>
          <w:lang w:val="fr-CA"/>
        </w:rPr>
        <w:t xml:space="preserve">, Janet </w:t>
      </w:r>
      <w:proofErr w:type="spellStart"/>
      <w:r w:rsidR="00D63CA5" w:rsidRPr="00A46B97">
        <w:rPr>
          <w:rFonts w:ascii="Times New Roman" w:hAnsi="Times New Roman" w:cs="Times New Roman"/>
          <w:lang w:val="fr-CA"/>
        </w:rPr>
        <w:t>MacMillan</w:t>
      </w:r>
      <w:proofErr w:type="spellEnd"/>
      <w:r w:rsidR="00D63CA5" w:rsidRPr="00A46B97">
        <w:rPr>
          <w:rFonts w:ascii="Times New Roman" w:hAnsi="Times New Roman" w:cs="Times New Roman"/>
          <w:lang w:val="fr-CA"/>
        </w:rPr>
        <w:t xml:space="preserve">, Ginny </w:t>
      </w:r>
      <w:proofErr w:type="spellStart"/>
      <w:r w:rsidR="00D63CA5" w:rsidRPr="00A46B97">
        <w:rPr>
          <w:rFonts w:ascii="Times New Roman" w:hAnsi="Times New Roman" w:cs="Times New Roman"/>
          <w:lang w:val="fr-CA"/>
        </w:rPr>
        <w:t>McGowan</w:t>
      </w:r>
      <w:proofErr w:type="spellEnd"/>
      <w:r w:rsidR="00D63CA5" w:rsidRPr="00A46B97">
        <w:rPr>
          <w:rFonts w:ascii="Times New Roman" w:hAnsi="Times New Roman" w:cs="Times New Roman"/>
          <w:lang w:val="fr-CA"/>
        </w:rPr>
        <w:t xml:space="preserve">, Joanna </w:t>
      </w:r>
      <w:proofErr w:type="spellStart"/>
      <w:r w:rsidR="00D63CA5" w:rsidRPr="00A46B97">
        <w:rPr>
          <w:rFonts w:ascii="Times New Roman" w:hAnsi="Times New Roman" w:cs="Times New Roman"/>
          <w:lang w:val="fr-CA"/>
        </w:rPr>
        <w:t>Odrowaz</w:t>
      </w:r>
      <w:proofErr w:type="spellEnd"/>
      <w:r w:rsidR="00D63CA5" w:rsidRPr="00A46B97">
        <w:rPr>
          <w:rFonts w:ascii="Times New Roman" w:hAnsi="Times New Roman" w:cs="Times New Roman"/>
          <w:lang w:val="fr-CA"/>
        </w:rPr>
        <w:t xml:space="preserve">, Louise St-André (s’est retirée après la seconde rencontre), </w:t>
      </w:r>
      <w:proofErr w:type="spellStart"/>
      <w:r w:rsidR="00D63CA5" w:rsidRPr="00A46B97">
        <w:rPr>
          <w:rFonts w:ascii="Times New Roman" w:hAnsi="Times New Roman" w:cs="Times New Roman"/>
          <w:lang w:val="fr-CA"/>
        </w:rPr>
        <w:t>Isobel</w:t>
      </w:r>
      <w:proofErr w:type="spellEnd"/>
      <w:r w:rsidR="00D63CA5" w:rsidRPr="00A46B97">
        <w:rPr>
          <w:rFonts w:ascii="Times New Roman" w:hAnsi="Times New Roman" w:cs="Times New Roman"/>
          <w:lang w:val="fr-CA"/>
        </w:rPr>
        <w:t xml:space="preserve"> Stevenson, Rosemary Tanner</w:t>
      </w:r>
      <w:r w:rsidRPr="00A46B97">
        <w:rPr>
          <w:rFonts w:ascii="Times New Roman" w:hAnsi="Times New Roman" w:cs="Times New Roman"/>
          <w:lang w:val="fr-CA"/>
        </w:rPr>
        <w:t xml:space="preserve"> (</w:t>
      </w:r>
      <w:r w:rsidR="00D63CA5" w:rsidRPr="00A46B97">
        <w:rPr>
          <w:rFonts w:ascii="Times New Roman" w:hAnsi="Times New Roman" w:cs="Times New Roman"/>
          <w:lang w:val="fr-CA"/>
        </w:rPr>
        <w:t>s’est retirée après la second</w:t>
      </w:r>
      <w:r w:rsidR="001D3914" w:rsidRPr="00A46B97">
        <w:rPr>
          <w:rFonts w:ascii="Times New Roman" w:hAnsi="Times New Roman" w:cs="Times New Roman"/>
          <w:lang w:val="fr-CA"/>
        </w:rPr>
        <w:t>e rencontre)</w:t>
      </w:r>
      <w:r w:rsidRPr="00A46B97">
        <w:rPr>
          <w:rFonts w:ascii="Times New Roman" w:hAnsi="Times New Roman" w:cs="Times New Roman"/>
          <w:lang w:val="fr-CA"/>
        </w:rPr>
        <w:t xml:space="preserve"> et Ruth Wilson (</w:t>
      </w:r>
      <w:r w:rsidR="00D63CA5" w:rsidRPr="00A46B97">
        <w:rPr>
          <w:rFonts w:ascii="Times New Roman" w:hAnsi="Times New Roman" w:cs="Times New Roman"/>
          <w:lang w:val="fr-CA"/>
        </w:rPr>
        <w:t xml:space="preserve">s’est retirée après la première rencontre) ; Joe Cotterchio-Milligan a apporté </w:t>
      </w:r>
      <w:r w:rsidRPr="00A46B97">
        <w:rPr>
          <w:rFonts w:ascii="Times New Roman" w:hAnsi="Times New Roman" w:cs="Times New Roman"/>
          <w:lang w:val="fr-CA"/>
        </w:rPr>
        <w:t>des informations</w:t>
      </w:r>
      <w:r w:rsidR="00D63CA5" w:rsidRPr="00A46B97">
        <w:rPr>
          <w:rFonts w:ascii="Times New Roman" w:hAnsi="Times New Roman" w:cs="Times New Roman"/>
          <w:lang w:val="fr-CA"/>
        </w:rPr>
        <w:t xml:space="preserve"> </w:t>
      </w:r>
      <w:r w:rsidRPr="00A46B97">
        <w:rPr>
          <w:rFonts w:ascii="Times New Roman" w:hAnsi="Times New Roman" w:cs="Times New Roman"/>
          <w:lang w:val="fr-CA"/>
        </w:rPr>
        <w:t>considérables</w:t>
      </w:r>
      <w:r w:rsidR="00D63CA5" w:rsidRPr="00A46B97">
        <w:rPr>
          <w:rFonts w:ascii="Times New Roman" w:hAnsi="Times New Roman" w:cs="Times New Roman"/>
          <w:lang w:val="fr-CA"/>
        </w:rPr>
        <w:t>. Les observatrices étaient Pamela Hewitt et Carolyn Leslie.</w:t>
      </w:r>
    </w:p>
    <w:p w14:paraId="0A592D2B" w14:textId="34C0EE48" w:rsidR="00C03706" w:rsidRPr="00A46B97" w:rsidRDefault="000C57DF" w:rsidP="00C61E16">
      <w:pPr>
        <w:spacing w:before="100" w:beforeAutospacing="1"/>
        <w:rPr>
          <w:rFonts w:ascii="Times New Roman" w:hAnsi="Times New Roman" w:cs="Times New Roman"/>
          <w:lang w:val="fr-CA"/>
        </w:rPr>
      </w:pPr>
      <w:r w:rsidRPr="00A46B97">
        <w:rPr>
          <w:rFonts w:ascii="Times New Roman" w:hAnsi="Times New Roman" w:cs="Times New Roman"/>
          <w:lang w:val="fr-CA"/>
        </w:rPr>
        <w:t>Le groupe de travail</w:t>
      </w:r>
      <w:r w:rsidR="002E7835" w:rsidRPr="00A46B97">
        <w:rPr>
          <w:rFonts w:ascii="Times New Roman" w:hAnsi="Times New Roman" w:cs="Times New Roman"/>
          <w:lang w:val="fr-CA"/>
        </w:rPr>
        <w:t xml:space="preserve"> a tenu quatre téléconférences </w:t>
      </w:r>
      <w:r w:rsidR="00347FF0">
        <w:rPr>
          <w:rFonts w:ascii="Times New Roman" w:hAnsi="Times New Roman" w:cs="Times New Roman"/>
          <w:lang w:val="fr-CA"/>
        </w:rPr>
        <w:t>avant la présentation d</w:t>
      </w:r>
      <w:r w:rsidR="009975C9">
        <w:rPr>
          <w:rFonts w:ascii="Times New Roman" w:hAnsi="Times New Roman" w:cs="Times New Roman"/>
          <w:lang w:val="fr-CA"/>
        </w:rPr>
        <w:t>e ce</w:t>
      </w:r>
      <w:r w:rsidR="00347FF0">
        <w:rPr>
          <w:rFonts w:ascii="Times New Roman" w:hAnsi="Times New Roman" w:cs="Times New Roman"/>
          <w:lang w:val="fr-CA"/>
        </w:rPr>
        <w:t xml:space="preserve"> rapport</w:t>
      </w:r>
      <w:r w:rsidR="009975C9">
        <w:rPr>
          <w:rFonts w:ascii="Times New Roman" w:hAnsi="Times New Roman" w:cs="Times New Roman"/>
          <w:lang w:val="fr-CA"/>
        </w:rPr>
        <w:t xml:space="preserve"> (1</w:t>
      </w:r>
      <w:r w:rsidR="002E7835" w:rsidRPr="00A46B97">
        <w:rPr>
          <w:rFonts w:ascii="Times New Roman" w:hAnsi="Times New Roman" w:cs="Times New Roman"/>
          <w:lang w:val="fr-CA"/>
        </w:rPr>
        <w:t>9</w:t>
      </w:r>
      <w:r w:rsidR="009975C9">
        <w:rPr>
          <w:rFonts w:ascii="Times New Roman" w:hAnsi="Times New Roman" w:cs="Times New Roman"/>
          <w:lang w:val="fr-CA"/>
        </w:rPr>
        <w:t> </w:t>
      </w:r>
      <w:r w:rsidR="002E7835" w:rsidRPr="00A46B97">
        <w:rPr>
          <w:rFonts w:ascii="Times New Roman" w:hAnsi="Times New Roman" w:cs="Times New Roman"/>
          <w:lang w:val="fr-CA"/>
        </w:rPr>
        <w:t>janvier, 16 février, 12 avril et 17 m</w:t>
      </w:r>
      <w:r w:rsidR="004C7DA4" w:rsidRPr="00A46B97">
        <w:rPr>
          <w:rFonts w:ascii="Times New Roman" w:hAnsi="Times New Roman" w:cs="Times New Roman"/>
          <w:lang w:val="fr-CA"/>
        </w:rPr>
        <w:t>ai</w:t>
      </w:r>
      <w:r w:rsidR="009975C9">
        <w:rPr>
          <w:rFonts w:ascii="Times New Roman" w:hAnsi="Times New Roman" w:cs="Times New Roman"/>
          <w:lang w:val="fr-CA"/>
        </w:rPr>
        <w:t>)</w:t>
      </w:r>
      <w:r w:rsidR="002E7835" w:rsidRPr="00A46B97">
        <w:rPr>
          <w:rFonts w:ascii="Times New Roman" w:hAnsi="Times New Roman" w:cs="Times New Roman"/>
          <w:lang w:val="fr-CA"/>
        </w:rPr>
        <w:t>.</w:t>
      </w:r>
      <w:r w:rsidR="009975C9">
        <w:rPr>
          <w:rFonts w:ascii="Times New Roman" w:hAnsi="Times New Roman" w:cs="Times New Roman"/>
          <w:lang w:val="fr-CA"/>
        </w:rPr>
        <w:t xml:space="preserve"> </w:t>
      </w:r>
    </w:p>
    <w:p w14:paraId="1A2683A5" w14:textId="77777777" w:rsidR="00E053A7" w:rsidRPr="00A46B97" w:rsidRDefault="00E053A7">
      <w:pPr>
        <w:rPr>
          <w:lang w:val="fr-CA"/>
        </w:rPr>
      </w:pPr>
    </w:p>
    <w:sectPr w:rsidR="00E053A7" w:rsidRPr="00A46B97" w:rsidSect="00B46281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2C0D2E"/>
    <w:multiLevelType w:val="multilevel"/>
    <w:tmpl w:val="989C1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E16"/>
    <w:rsid w:val="00035454"/>
    <w:rsid w:val="000418F2"/>
    <w:rsid w:val="00044D2C"/>
    <w:rsid w:val="0008125D"/>
    <w:rsid w:val="0008576E"/>
    <w:rsid w:val="000B7E50"/>
    <w:rsid w:val="000C4491"/>
    <w:rsid w:val="000C57DF"/>
    <w:rsid w:val="000D52B0"/>
    <w:rsid w:val="001134EF"/>
    <w:rsid w:val="00121A2E"/>
    <w:rsid w:val="00141781"/>
    <w:rsid w:val="00190987"/>
    <w:rsid w:val="00196E7A"/>
    <w:rsid w:val="001D3914"/>
    <w:rsid w:val="001D4CBE"/>
    <w:rsid w:val="00210F96"/>
    <w:rsid w:val="00214CDC"/>
    <w:rsid w:val="002433B0"/>
    <w:rsid w:val="0025111C"/>
    <w:rsid w:val="00266EEA"/>
    <w:rsid w:val="00271F48"/>
    <w:rsid w:val="00272A89"/>
    <w:rsid w:val="00292E63"/>
    <w:rsid w:val="00293ECC"/>
    <w:rsid w:val="002959B8"/>
    <w:rsid w:val="002B0A63"/>
    <w:rsid w:val="002C65C1"/>
    <w:rsid w:val="002E7835"/>
    <w:rsid w:val="002F1C38"/>
    <w:rsid w:val="0031592A"/>
    <w:rsid w:val="003448C4"/>
    <w:rsid w:val="00347FF0"/>
    <w:rsid w:val="003569C8"/>
    <w:rsid w:val="003624E0"/>
    <w:rsid w:val="00364433"/>
    <w:rsid w:val="00371CC3"/>
    <w:rsid w:val="003A7C71"/>
    <w:rsid w:val="003A7E35"/>
    <w:rsid w:val="003D16A7"/>
    <w:rsid w:val="003F0EB3"/>
    <w:rsid w:val="003F5C95"/>
    <w:rsid w:val="00403CFB"/>
    <w:rsid w:val="00424E1F"/>
    <w:rsid w:val="00432B43"/>
    <w:rsid w:val="00444A23"/>
    <w:rsid w:val="00451C65"/>
    <w:rsid w:val="004621AB"/>
    <w:rsid w:val="00476A0D"/>
    <w:rsid w:val="00486401"/>
    <w:rsid w:val="004C7DA4"/>
    <w:rsid w:val="004D32A4"/>
    <w:rsid w:val="004D491D"/>
    <w:rsid w:val="004E1D77"/>
    <w:rsid w:val="0050714D"/>
    <w:rsid w:val="005166D9"/>
    <w:rsid w:val="00517FE9"/>
    <w:rsid w:val="005455B6"/>
    <w:rsid w:val="0055023B"/>
    <w:rsid w:val="00553C66"/>
    <w:rsid w:val="00597AFC"/>
    <w:rsid w:val="005A3FE9"/>
    <w:rsid w:val="005B796B"/>
    <w:rsid w:val="005C5B9F"/>
    <w:rsid w:val="005E0EB5"/>
    <w:rsid w:val="005E3785"/>
    <w:rsid w:val="005F58A0"/>
    <w:rsid w:val="00605A7C"/>
    <w:rsid w:val="006131C5"/>
    <w:rsid w:val="0065639E"/>
    <w:rsid w:val="006D4ABB"/>
    <w:rsid w:val="007152E7"/>
    <w:rsid w:val="00771DC8"/>
    <w:rsid w:val="007733DE"/>
    <w:rsid w:val="00786CBC"/>
    <w:rsid w:val="00790D6F"/>
    <w:rsid w:val="007B0056"/>
    <w:rsid w:val="007C318C"/>
    <w:rsid w:val="007F14DD"/>
    <w:rsid w:val="00814B68"/>
    <w:rsid w:val="00817F92"/>
    <w:rsid w:val="00821640"/>
    <w:rsid w:val="00840ACA"/>
    <w:rsid w:val="008458B5"/>
    <w:rsid w:val="00876341"/>
    <w:rsid w:val="008837FC"/>
    <w:rsid w:val="00883D82"/>
    <w:rsid w:val="008944F2"/>
    <w:rsid w:val="008D1F34"/>
    <w:rsid w:val="009263D6"/>
    <w:rsid w:val="009572BF"/>
    <w:rsid w:val="009715E7"/>
    <w:rsid w:val="0098061F"/>
    <w:rsid w:val="00982805"/>
    <w:rsid w:val="009975C9"/>
    <w:rsid w:val="009B3F44"/>
    <w:rsid w:val="009C1AEA"/>
    <w:rsid w:val="009C6202"/>
    <w:rsid w:val="009D295B"/>
    <w:rsid w:val="009D35C3"/>
    <w:rsid w:val="009F4D6D"/>
    <w:rsid w:val="00A103B9"/>
    <w:rsid w:val="00A3503D"/>
    <w:rsid w:val="00A46B97"/>
    <w:rsid w:val="00A81906"/>
    <w:rsid w:val="00A84ED0"/>
    <w:rsid w:val="00A85364"/>
    <w:rsid w:val="00A97C0F"/>
    <w:rsid w:val="00AA0906"/>
    <w:rsid w:val="00AC1EF8"/>
    <w:rsid w:val="00AC3AA2"/>
    <w:rsid w:val="00AC6379"/>
    <w:rsid w:val="00AE2E8F"/>
    <w:rsid w:val="00AE656C"/>
    <w:rsid w:val="00AE6AD3"/>
    <w:rsid w:val="00AE7F72"/>
    <w:rsid w:val="00AF20CF"/>
    <w:rsid w:val="00AF4735"/>
    <w:rsid w:val="00B061F5"/>
    <w:rsid w:val="00B2302F"/>
    <w:rsid w:val="00B46281"/>
    <w:rsid w:val="00B54D4D"/>
    <w:rsid w:val="00B57976"/>
    <w:rsid w:val="00B90133"/>
    <w:rsid w:val="00BA05E5"/>
    <w:rsid w:val="00BC1BD6"/>
    <w:rsid w:val="00BC55B3"/>
    <w:rsid w:val="00BD3250"/>
    <w:rsid w:val="00BD40F6"/>
    <w:rsid w:val="00BD5426"/>
    <w:rsid w:val="00BF458D"/>
    <w:rsid w:val="00C029EC"/>
    <w:rsid w:val="00C03706"/>
    <w:rsid w:val="00C314E2"/>
    <w:rsid w:val="00C3701D"/>
    <w:rsid w:val="00C47D77"/>
    <w:rsid w:val="00C60872"/>
    <w:rsid w:val="00C61E16"/>
    <w:rsid w:val="00C858B7"/>
    <w:rsid w:val="00CA6739"/>
    <w:rsid w:val="00CA7656"/>
    <w:rsid w:val="00CC4703"/>
    <w:rsid w:val="00D104F7"/>
    <w:rsid w:val="00D37D9D"/>
    <w:rsid w:val="00D50F4D"/>
    <w:rsid w:val="00D63CA5"/>
    <w:rsid w:val="00D662D1"/>
    <w:rsid w:val="00D668C6"/>
    <w:rsid w:val="00DC4D30"/>
    <w:rsid w:val="00DD4004"/>
    <w:rsid w:val="00DE31B1"/>
    <w:rsid w:val="00DF0F7E"/>
    <w:rsid w:val="00E053A7"/>
    <w:rsid w:val="00E13703"/>
    <w:rsid w:val="00E16E02"/>
    <w:rsid w:val="00E26A06"/>
    <w:rsid w:val="00E66B2B"/>
    <w:rsid w:val="00EA683C"/>
    <w:rsid w:val="00EB1375"/>
    <w:rsid w:val="00EE4E19"/>
    <w:rsid w:val="00EF4FD6"/>
    <w:rsid w:val="00F2735F"/>
    <w:rsid w:val="00F37DC2"/>
    <w:rsid w:val="00F431B3"/>
    <w:rsid w:val="00F445F4"/>
    <w:rsid w:val="00F4769C"/>
    <w:rsid w:val="00F53491"/>
    <w:rsid w:val="00F627E4"/>
    <w:rsid w:val="00FB0C6A"/>
    <w:rsid w:val="00FB4141"/>
    <w:rsid w:val="00FB4C25"/>
    <w:rsid w:val="00FB690A"/>
    <w:rsid w:val="00FC7C2B"/>
    <w:rsid w:val="00FD2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8AEB9"/>
  <w15:docId w15:val="{C02F70B1-601A-984F-BBEE-B1E03FC6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Titre1Car"/>
    <w:uiPriority w:val="9"/>
    <w:qFormat/>
    <w:rsid w:val="00C61E16"/>
    <w:pPr>
      <w:spacing w:before="482"/>
      <w:outlineLvl w:val="0"/>
    </w:pPr>
    <w:rPr>
      <w:rFonts w:ascii="Times" w:hAnsi="Times"/>
      <w:b/>
      <w:bCs/>
      <w:color w:val="365F91"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8190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re1Car">
    <w:name w:val="Titre 1 Car"/>
    <w:basedOn w:val="DefaultParagraphFont"/>
    <w:link w:val="Heading1"/>
    <w:uiPriority w:val="9"/>
    <w:rsid w:val="00C61E16"/>
    <w:rPr>
      <w:rFonts w:ascii="Times" w:hAnsi="Times"/>
      <w:b/>
      <w:bCs/>
      <w:color w:val="365F91"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61E16"/>
    <w:pPr>
      <w:spacing w:before="100" w:beforeAutospacing="1" w:after="119"/>
    </w:pPr>
    <w:rPr>
      <w:rFonts w:ascii="Times" w:hAnsi="Times" w:cs="Times New Roman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8190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rsid w:val="00A8190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53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4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49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4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4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4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ogle.fr/url?sa=t&amp;rct=j&amp;q=&amp;esrc=s&amp;source=web&amp;cd=1&amp;ved=0ahUKEwiBvoafxfXNAhXHSRoKHVC_AH8QFggeMAA&amp;url=http%3A%2F%2Fwww.nserc-crsng.gc.ca%2F&amp;usg=AFQjCNGkXmIV5id_heWHKaFyl4j1zyRjZ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2552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Catou</dc:creator>
  <cp:lastModifiedBy>Michelle Ou</cp:lastModifiedBy>
  <cp:revision>2</cp:revision>
  <cp:lastPrinted>2016-07-22T12:29:00Z</cp:lastPrinted>
  <dcterms:created xsi:type="dcterms:W3CDTF">2019-08-08T13:19:00Z</dcterms:created>
  <dcterms:modified xsi:type="dcterms:W3CDTF">2019-08-08T13:19:00Z</dcterms:modified>
</cp:coreProperties>
</file>